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1A1847" w:rsidRPr="002E05BF" w:rsidRDefault="001A1847" w:rsidP="001A1847">
      <w:pPr>
        <w:spacing w:after="0"/>
        <w:rPr>
          <w:rStyle w:val="s10"/>
          <w:b/>
          <w:bCs/>
          <w:sz w:val="36"/>
          <w:szCs w:val="36"/>
        </w:rPr>
      </w:pPr>
      <w:r>
        <w:rPr>
          <w:rStyle w:val="s10"/>
          <w:b/>
          <w:bCs/>
          <w:sz w:val="32"/>
          <w:szCs w:val="32"/>
        </w:rPr>
        <w:t xml:space="preserve">                                 </w:t>
      </w:r>
      <w:r w:rsidR="002E11FF" w:rsidRPr="002E05BF">
        <w:rPr>
          <w:rStyle w:val="s10"/>
          <w:b/>
          <w:bCs/>
          <w:sz w:val="36"/>
          <w:szCs w:val="36"/>
        </w:rPr>
        <w:t>Zápisy stavebních objektů obcemi</w:t>
      </w:r>
      <w:r w:rsidR="00FA3BA4" w:rsidRPr="002E05BF">
        <w:rPr>
          <w:rStyle w:val="s10"/>
          <w:b/>
          <w:bCs/>
          <w:sz w:val="36"/>
          <w:szCs w:val="36"/>
        </w:rPr>
        <w:t xml:space="preserve"> </w:t>
      </w:r>
    </w:p>
    <w:p w:rsidR="002E05BF" w:rsidRDefault="002E05BF" w:rsidP="002E05BF">
      <w:pPr>
        <w:spacing w:after="0"/>
      </w:pPr>
      <w:r>
        <w:rPr>
          <w:rStyle w:val="s10"/>
          <w:b/>
          <w:bCs/>
          <w:sz w:val="28"/>
          <w:szCs w:val="28"/>
        </w:rPr>
        <w:t xml:space="preserve">                                  </w:t>
      </w:r>
      <w:r w:rsidR="00FA3BA4">
        <w:rPr>
          <w:rStyle w:val="s10"/>
          <w:b/>
          <w:bCs/>
          <w:sz w:val="28"/>
          <w:szCs w:val="28"/>
        </w:rPr>
        <w:t>do ISÚI</w:t>
      </w:r>
      <w:r w:rsidR="00624F8E">
        <w:rPr>
          <w:rStyle w:val="s10"/>
          <w:b/>
          <w:bCs/>
          <w:sz w:val="28"/>
          <w:szCs w:val="28"/>
        </w:rPr>
        <w:t xml:space="preserve"> (</w:t>
      </w:r>
      <w:r w:rsidR="00624F8E" w:rsidRPr="001A1847">
        <w:rPr>
          <w:b/>
          <w:bCs/>
          <w:sz w:val="28"/>
          <w:szCs w:val="28"/>
        </w:rPr>
        <w:t>Informační</w:t>
      </w:r>
      <w:r w:rsidR="00624F8E" w:rsidRPr="001A1847">
        <w:rPr>
          <w:sz w:val="28"/>
          <w:szCs w:val="28"/>
        </w:rPr>
        <w:t xml:space="preserve"> </w:t>
      </w:r>
      <w:r w:rsidR="00624F8E" w:rsidRPr="001A1847">
        <w:rPr>
          <w:b/>
          <w:bCs/>
          <w:sz w:val="28"/>
          <w:szCs w:val="28"/>
        </w:rPr>
        <w:t>systém</w:t>
      </w:r>
      <w:r w:rsidR="00624F8E" w:rsidRPr="001A1847">
        <w:rPr>
          <w:sz w:val="28"/>
          <w:szCs w:val="28"/>
        </w:rPr>
        <w:t xml:space="preserve"> </w:t>
      </w:r>
      <w:r w:rsidR="00624F8E" w:rsidRPr="001A1847">
        <w:rPr>
          <w:b/>
          <w:bCs/>
          <w:sz w:val="28"/>
          <w:szCs w:val="28"/>
        </w:rPr>
        <w:t>územní</w:t>
      </w:r>
      <w:r w:rsidR="00624F8E" w:rsidRPr="001A1847">
        <w:rPr>
          <w:sz w:val="28"/>
          <w:szCs w:val="28"/>
        </w:rPr>
        <w:t xml:space="preserve"> </w:t>
      </w:r>
      <w:r w:rsidR="00624F8E" w:rsidRPr="001A1847">
        <w:rPr>
          <w:b/>
          <w:bCs/>
          <w:sz w:val="28"/>
          <w:szCs w:val="28"/>
        </w:rPr>
        <w:t>identifikace)</w:t>
      </w:r>
      <w:r w:rsidR="00624F8E">
        <w:t xml:space="preserve"> </w:t>
      </w:r>
    </w:p>
    <w:p w:rsidR="002E11FF" w:rsidRPr="001A1847" w:rsidRDefault="002E05BF" w:rsidP="0050309A">
      <w:pPr>
        <w:rPr>
          <w:rStyle w:val="s10"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</w:t>
      </w:r>
      <w:r w:rsidR="00624F8E" w:rsidRPr="001A1847">
        <w:rPr>
          <w:b/>
          <w:bCs/>
          <w:sz w:val="28"/>
          <w:szCs w:val="28"/>
        </w:rPr>
        <w:t>editova</w:t>
      </w:r>
      <w:r w:rsidR="001A1847">
        <w:rPr>
          <w:b/>
          <w:bCs/>
          <w:sz w:val="28"/>
          <w:szCs w:val="28"/>
        </w:rPr>
        <w:t>n</w:t>
      </w:r>
      <w:r w:rsidR="001A1847" w:rsidRPr="001A1847">
        <w:rPr>
          <w:b/>
          <w:bCs/>
          <w:sz w:val="28"/>
          <w:szCs w:val="28"/>
        </w:rPr>
        <w:t>ý</w:t>
      </w:r>
      <w:r w:rsidR="00624F8E" w:rsidRPr="001A1847">
        <w:rPr>
          <w:b/>
          <w:bCs/>
          <w:sz w:val="28"/>
          <w:szCs w:val="28"/>
        </w:rPr>
        <w:t xml:space="preserve"> R</w:t>
      </w:r>
      <w:r w:rsidR="001A1847" w:rsidRPr="001A1847">
        <w:rPr>
          <w:b/>
          <w:bCs/>
          <w:sz w:val="28"/>
          <w:szCs w:val="28"/>
        </w:rPr>
        <w:t>ÚIAN</w:t>
      </w:r>
      <w:r w:rsidR="001A1847" w:rsidRPr="001A1847">
        <w:rPr>
          <w:sz w:val="28"/>
          <w:szCs w:val="28"/>
        </w:rPr>
        <w:t xml:space="preserve"> (</w:t>
      </w:r>
      <w:r w:rsidR="001A1847" w:rsidRPr="001A1847">
        <w:rPr>
          <w:b/>
          <w:bCs/>
          <w:sz w:val="28"/>
          <w:szCs w:val="28"/>
        </w:rPr>
        <w:t>Registr</w:t>
      </w:r>
      <w:r w:rsidR="001A1847" w:rsidRPr="001A1847">
        <w:rPr>
          <w:sz w:val="28"/>
          <w:szCs w:val="28"/>
        </w:rPr>
        <w:t xml:space="preserve"> </w:t>
      </w:r>
      <w:r w:rsidR="001A1847" w:rsidRPr="001A1847">
        <w:rPr>
          <w:b/>
          <w:bCs/>
          <w:sz w:val="28"/>
          <w:szCs w:val="28"/>
        </w:rPr>
        <w:t>územní</w:t>
      </w:r>
      <w:r w:rsidR="001A1847" w:rsidRPr="001A1847">
        <w:rPr>
          <w:sz w:val="28"/>
          <w:szCs w:val="28"/>
        </w:rPr>
        <w:t xml:space="preserve"> </w:t>
      </w:r>
      <w:r w:rsidR="001A1847" w:rsidRPr="001A1847">
        <w:rPr>
          <w:b/>
          <w:bCs/>
          <w:sz w:val="28"/>
          <w:szCs w:val="28"/>
        </w:rPr>
        <w:t>identifikace</w:t>
      </w:r>
      <w:r w:rsidR="001A1847" w:rsidRPr="001A1847">
        <w:rPr>
          <w:sz w:val="28"/>
          <w:szCs w:val="28"/>
        </w:rPr>
        <w:t xml:space="preserve">, </w:t>
      </w:r>
      <w:r w:rsidR="001A1847" w:rsidRPr="001A1847">
        <w:rPr>
          <w:b/>
          <w:bCs/>
          <w:sz w:val="28"/>
          <w:szCs w:val="28"/>
        </w:rPr>
        <w:t>adres</w:t>
      </w:r>
      <w:r w:rsidR="001A1847" w:rsidRPr="001A1847">
        <w:rPr>
          <w:sz w:val="28"/>
          <w:szCs w:val="28"/>
        </w:rPr>
        <w:t xml:space="preserve"> </w:t>
      </w:r>
      <w:r w:rsidR="001A1847" w:rsidRPr="001A1847">
        <w:rPr>
          <w:b/>
          <w:bCs/>
          <w:sz w:val="28"/>
          <w:szCs w:val="28"/>
        </w:rPr>
        <w:t>a</w:t>
      </w:r>
      <w:r w:rsidR="001A1847" w:rsidRPr="001A1847">
        <w:rPr>
          <w:sz w:val="28"/>
          <w:szCs w:val="28"/>
        </w:rPr>
        <w:t xml:space="preserve"> </w:t>
      </w:r>
      <w:r w:rsidR="001A1847" w:rsidRPr="001A1847">
        <w:rPr>
          <w:b/>
          <w:bCs/>
          <w:sz w:val="28"/>
          <w:szCs w:val="28"/>
        </w:rPr>
        <w:t>nemovitostí</w:t>
      </w:r>
      <w:r w:rsidR="001A1847" w:rsidRPr="001A1847">
        <w:rPr>
          <w:sz w:val="28"/>
          <w:szCs w:val="28"/>
        </w:rPr>
        <w:t>)</w:t>
      </w:r>
    </w:p>
    <w:p w:rsidR="002E11FF" w:rsidRDefault="002E11FF" w:rsidP="0050309A">
      <w:pPr>
        <w:rPr>
          <w:rStyle w:val="s10"/>
        </w:rPr>
      </w:pPr>
    </w:p>
    <w:p w:rsidR="00DB20C1" w:rsidRDefault="0050309A" w:rsidP="001A1847">
      <w:pPr>
        <w:spacing w:line="240" w:lineRule="auto"/>
        <w:rPr>
          <w:rFonts w:eastAsia="Times New Roman" w:cstheme="minorHAnsi"/>
          <w:sz w:val="24"/>
          <w:szCs w:val="24"/>
          <w:lang w:eastAsia="cs-CZ"/>
        </w:rPr>
      </w:pPr>
      <w:r w:rsidRPr="001A1847">
        <w:rPr>
          <w:rStyle w:val="s10"/>
          <w:rFonts w:cstheme="minorHAnsi"/>
          <w:sz w:val="24"/>
          <w:szCs w:val="24"/>
        </w:rPr>
        <w:t xml:space="preserve">Zákon 111/2009 Sb., </w:t>
      </w:r>
      <w:r w:rsidRPr="001A1847">
        <w:rPr>
          <w:rStyle w:val="s14"/>
          <w:rFonts w:cstheme="minorHAnsi"/>
          <w:sz w:val="24"/>
          <w:szCs w:val="24"/>
        </w:rPr>
        <w:t xml:space="preserve">o základních registrech, v platném znění v </w:t>
      </w:r>
      <w:r w:rsidRPr="0050309A">
        <w:rPr>
          <w:rFonts w:eastAsia="Times New Roman" w:cstheme="minorHAnsi"/>
          <w:sz w:val="24"/>
          <w:szCs w:val="24"/>
          <w:lang w:eastAsia="cs-CZ"/>
        </w:rPr>
        <w:t>§ 42</w:t>
      </w:r>
      <w:r w:rsidRPr="001A1847">
        <w:rPr>
          <w:rFonts w:eastAsia="Times New Roman" w:cstheme="minorHAnsi"/>
          <w:sz w:val="24"/>
          <w:szCs w:val="24"/>
          <w:lang w:eastAsia="cs-CZ"/>
        </w:rPr>
        <w:t xml:space="preserve"> odstavec </w:t>
      </w:r>
      <w:r w:rsidRPr="0050309A">
        <w:rPr>
          <w:rFonts w:eastAsia="Times New Roman" w:cstheme="minorHAnsi"/>
          <w:sz w:val="24"/>
          <w:szCs w:val="24"/>
          <w:lang w:eastAsia="cs-CZ"/>
        </w:rPr>
        <w:t>4</w:t>
      </w:r>
      <w:r w:rsidR="001A1847" w:rsidRPr="001A1847">
        <w:rPr>
          <w:rFonts w:eastAsia="Times New Roman" w:cstheme="minorHAnsi"/>
          <w:sz w:val="24"/>
          <w:szCs w:val="24"/>
          <w:lang w:eastAsia="cs-CZ"/>
        </w:rPr>
        <w:t xml:space="preserve"> stanoví, že </w:t>
      </w:r>
      <w:r w:rsidR="001A1847" w:rsidRPr="00DE66A9">
        <w:rPr>
          <w:rFonts w:eastAsia="Times New Roman" w:cstheme="minorHAnsi"/>
          <w:b/>
          <w:bCs/>
          <w:sz w:val="24"/>
          <w:szCs w:val="24"/>
          <w:lang w:eastAsia="cs-CZ"/>
        </w:rPr>
        <w:t>p</w:t>
      </w:r>
      <w:r w:rsidRPr="00DE66A9">
        <w:rPr>
          <w:rFonts w:eastAsia="Times New Roman" w:cstheme="minorHAnsi"/>
          <w:b/>
          <w:bCs/>
          <w:sz w:val="24"/>
          <w:szCs w:val="24"/>
          <w:lang w:eastAsia="cs-CZ"/>
        </w:rPr>
        <w:t>okud stavební objekt</w:t>
      </w:r>
      <w:r w:rsidR="00313261" w:rsidRPr="00DE66A9">
        <w:rPr>
          <w:rFonts w:eastAsia="Times New Roman" w:cstheme="minorHAnsi"/>
          <w:b/>
          <w:bCs/>
          <w:sz w:val="24"/>
          <w:szCs w:val="24"/>
          <w:lang w:eastAsia="cs-CZ"/>
        </w:rPr>
        <w:t xml:space="preserve"> </w:t>
      </w:r>
      <w:r w:rsidRPr="00DE66A9">
        <w:rPr>
          <w:rFonts w:eastAsia="Times New Roman" w:cstheme="minorHAnsi"/>
          <w:b/>
          <w:bCs/>
          <w:sz w:val="24"/>
          <w:szCs w:val="24"/>
          <w:lang w:eastAsia="cs-CZ"/>
        </w:rPr>
        <w:t>nevyžaduje stavební povolení ani ohlášení stavebnímu úřadu</w:t>
      </w:r>
      <w:r w:rsidR="001A1847">
        <w:rPr>
          <w:rFonts w:eastAsia="Times New Roman" w:cstheme="minorHAnsi"/>
          <w:sz w:val="24"/>
          <w:szCs w:val="24"/>
          <w:lang w:eastAsia="cs-CZ"/>
        </w:rPr>
        <w:t xml:space="preserve"> </w:t>
      </w:r>
      <w:r w:rsidR="00DB20C1">
        <w:rPr>
          <w:rFonts w:eastAsia="Times New Roman" w:cstheme="minorHAnsi"/>
          <w:sz w:val="24"/>
          <w:szCs w:val="24"/>
          <w:lang w:eastAsia="cs-CZ"/>
        </w:rPr>
        <w:t>(zákon 183/2006 Sb., o územním plánování a stavebním řádu, §103)</w:t>
      </w:r>
      <w:r w:rsidRPr="0050309A">
        <w:rPr>
          <w:rFonts w:eastAsia="Times New Roman" w:cstheme="minorHAnsi"/>
          <w:sz w:val="24"/>
          <w:szCs w:val="24"/>
          <w:lang w:eastAsia="cs-CZ"/>
        </w:rPr>
        <w:t xml:space="preserve">, </w:t>
      </w:r>
      <w:r w:rsidRPr="00DE66A9">
        <w:rPr>
          <w:rFonts w:eastAsia="Times New Roman" w:cstheme="minorHAnsi"/>
          <w:b/>
          <w:bCs/>
          <w:sz w:val="24"/>
          <w:szCs w:val="24"/>
          <w:lang w:eastAsia="cs-CZ"/>
        </w:rPr>
        <w:t>je editorem údajů</w:t>
      </w:r>
      <w:r w:rsidRPr="0050309A">
        <w:rPr>
          <w:rFonts w:eastAsia="Times New Roman" w:cstheme="minorHAnsi"/>
          <w:sz w:val="24"/>
          <w:szCs w:val="24"/>
          <w:lang w:eastAsia="cs-CZ"/>
        </w:rPr>
        <w:t xml:space="preserve"> </w:t>
      </w:r>
      <w:r w:rsidRPr="001A1847">
        <w:rPr>
          <w:rFonts w:eastAsia="Times New Roman" w:cstheme="minorHAnsi"/>
          <w:sz w:val="24"/>
          <w:szCs w:val="24"/>
          <w:lang w:eastAsia="cs-CZ"/>
        </w:rPr>
        <w:t>(</w:t>
      </w:r>
      <w:r w:rsidR="002E11FF" w:rsidRPr="001A1847">
        <w:rPr>
          <w:rFonts w:eastAsia="Times New Roman" w:cstheme="minorHAnsi"/>
          <w:sz w:val="24"/>
          <w:szCs w:val="24"/>
          <w:lang w:eastAsia="cs-CZ"/>
        </w:rPr>
        <w:t xml:space="preserve">o </w:t>
      </w:r>
      <w:r w:rsidRPr="0050309A">
        <w:rPr>
          <w:rFonts w:eastAsia="Times New Roman" w:cstheme="minorHAnsi"/>
          <w:sz w:val="24"/>
          <w:szCs w:val="24"/>
          <w:lang w:eastAsia="cs-CZ"/>
        </w:rPr>
        <w:t>definičním bodu</w:t>
      </w:r>
      <w:r w:rsidR="00DE66A9">
        <w:rPr>
          <w:rFonts w:eastAsia="Times New Roman" w:cstheme="minorHAnsi"/>
          <w:sz w:val="24"/>
          <w:szCs w:val="24"/>
          <w:lang w:eastAsia="cs-CZ"/>
        </w:rPr>
        <w:t xml:space="preserve"> </w:t>
      </w:r>
      <w:r w:rsidR="00DE66A9" w:rsidRPr="0050309A">
        <w:rPr>
          <w:rFonts w:eastAsia="Times New Roman" w:cstheme="minorHAnsi"/>
          <w:sz w:val="24"/>
          <w:szCs w:val="24"/>
          <w:lang w:eastAsia="cs-CZ"/>
        </w:rPr>
        <w:t>stavební</w:t>
      </w:r>
      <w:r w:rsidR="00DE66A9">
        <w:rPr>
          <w:rFonts w:eastAsia="Times New Roman" w:cstheme="minorHAnsi"/>
          <w:sz w:val="24"/>
          <w:szCs w:val="24"/>
          <w:lang w:eastAsia="cs-CZ"/>
        </w:rPr>
        <w:t>ho</w:t>
      </w:r>
      <w:r w:rsidR="00DE66A9" w:rsidRPr="0050309A">
        <w:rPr>
          <w:rFonts w:eastAsia="Times New Roman" w:cstheme="minorHAnsi"/>
          <w:sz w:val="24"/>
          <w:szCs w:val="24"/>
          <w:lang w:eastAsia="cs-CZ"/>
        </w:rPr>
        <w:t xml:space="preserve"> objekt</w:t>
      </w:r>
      <w:r w:rsidR="00DE66A9">
        <w:rPr>
          <w:rFonts w:eastAsia="Times New Roman" w:cstheme="minorHAnsi"/>
          <w:sz w:val="24"/>
          <w:szCs w:val="24"/>
          <w:lang w:eastAsia="cs-CZ"/>
        </w:rPr>
        <w:t>u</w:t>
      </w:r>
      <w:r w:rsidR="002E11FF" w:rsidRPr="001A1847">
        <w:rPr>
          <w:rFonts w:eastAsia="Times New Roman" w:cstheme="minorHAnsi"/>
          <w:sz w:val="24"/>
          <w:szCs w:val="24"/>
          <w:lang w:eastAsia="cs-CZ"/>
        </w:rPr>
        <w:t xml:space="preserve"> a </w:t>
      </w:r>
      <w:r w:rsidR="002E11FF" w:rsidRPr="0050309A">
        <w:rPr>
          <w:rFonts w:eastAsia="Times New Roman" w:cstheme="minorHAnsi"/>
          <w:sz w:val="24"/>
          <w:szCs w:val="24"/>
          <w:lang w:eastAsia="cs-CZ"/>
        </w:rPr>
        <w:t xml:space="preserve">typu </w:t>
      </w:r>
      <w:r w:rsidR="00DE66A9" w:rsidRPr="0050309A">
        <w:rPr>
          <w:rFonts w:eastAsia="Times New Roman" w:cstheme="minorHAnsi"/>
          <w:sz w:val="24"/>
          <w:szCs w:val="24"/>
          <w:lang w:eastAsia="cs-CZ"/>
        </w:rPr>
        <w:t>stavební</w:t>
      </w:r>
      <w:r w:rsidR="00DE66A9">
        <w:rPr>
          <w:rFonts w:eastAsia="Times New Roman" w:cstheme="minorHAnsi"/>
          <w:sz w:val="24"/>
          <w:szCs w:val="24"/>
          <w:lang w:eastAsia="cs-CZ"/>
        </w:rPr>
        <w:t>ho</w:t>
      </w:r>
      <w:r w:rsidR="00DE66A9" w:rsidRPr="0050309A">
        <w:rPr>
          <w:rFonts w:eastAsia="Times New Roman" w:cstheme="minorHAnsi"/>
          <w:sz w:val="24"/>
          <w:szCs w:val="24"/>
          <w:lang w:eastAsia="cs-CZ"/>
        </w:rPr>
        <w:t xml:space="preserve"> objekt</w:t>
      </w:r>
      <w:r w:rsidR="00DE66A9">
        <w:rPr>
          <w:rFonts w:eastAsia="Times New Roman" w:cstheme="minorHAnsi"/>
          <w:sz w:val="24"/>
          <w:szCs w:val="24"/>
          <w:lang w:eastAsia="cs-CZ"/>
        </w:rPr>
        <w:t>u</w:t>
      </w:r>
      <w:r w:rsidR="002E11FF" w:rsidRPr="0050309A">
        <w:rPr>
          <w:rFonts w:eastAsia="Times New Roman" w:cstheme="minorHAnsi"/>
          <w:sz w:val="24"/>
          <w:szCs w:val="24"/>
          <w:lang w:eastAsia="cs-CZ"/>
        </w:rPr>
        <w:t>, způsobu jeho využití a jeho</w:t>
      </w:r>
      <w:r w:rsidR="00110FBA">
        <w:rPr>
          <w:rFonts w:eastAsia="Times New Roman" w:cstheme="minorHAnsi"/>
          <w:sz w:val="24"/>
          <w:szCs w:val="24"/>
          <w:lang w:eastAsia="cs-CZ"/>
        </w:rPr>
        <w:t xml:space="preserve"> identifikační</w:t>
      </w:r>
      <w:r w:rsidR="001A6F8C">
        <w:rPr>
          <w:rFonts w:eastAsia="Times New Roman" w:cstheme="minorHAnsi"/>
          <w:sz w:val="24"/>
          <w:szCs w:val="24"/>
          <w:lang w:eastAsia="cs-CZ"/>
        </w:rPr>
        <w:t>ch</w:t>
      </w:r>
      <w:r w:rsidR="00110FBA">
        <w:rPr>
          <w:rFonts w:eastAsia="Times New Roman" w:cstheme="minorHAnsi"/>
          <w:sz w:val="24"/>
          <w:szCs w:val="24"/>
          <w:lang w:eastAsia="cs-CZ"/>
        </w:rPr>
        <w:t xml:space="preserve"> údaj</w:t>
      </w:r>
      <w:r w:rsidR="001A6F8C">
        <w:rPr>
          <w:rFonts w:eastAsia="Times New Roman" w:cstheme="minorHAnsi"/>
          <w:sz w:val="24"/>
          <w:szCs w:val="24"/>
          <w:lang w:eastAsia="cs-CZ"/>
        </w:rPr>
        <w:t>ích a</w:t>
      </w:r>
      <w:r w:rsidR="002E11FF" w:rsidRPr="0050309A">
        <w:rPr>
          <w:rFonts w:eastAsia="Times New Roman" w:cstheme="minorHAnsi"/>
          <w:sz w:val="24"/>
          <w:szCs w:val="24"/>
          <w:lang w:eastAsia="cs-CZ"/>
        </w:rPr>
        <w:t xml:space="preserve"> technickoekonomick</w:t>
      </w:r>
      <w:r w:rsidR="001A6F8C">
        <w:rPr>
          <w:rFonts w:eastAsia="Times New Roman" w:cstheme="minorHAnsi"/>
          <w:sz w:val="24"/>
          <w:szCs w:val="24"/>
          <w:lang w:eastAsia="cs-CZ"/>
        </w:rPr>
        <w:t>ých</w:t>
      </w:r>
      <w:r w:rsidR="002E11FF" w:rsidRPr="0050309A">
        <w:rPr>
          <w:rFonts w:eastAsia="Times New Roman" w:cstheme="minorHAnsi"/>
          <w:sz w:val="24"/>
          <w:szCs w:val="24"/>
          <w:lang w:eastAsia="cs-CZ"/>
        </w:rPr>
        <w:t xml:space="preserve"> atribut</w:t>
      </w:r>
      <w:r w:rsidR="001A6F8C">
        <w:rPr>
          <w:rFonts w:eastAsia="Times New Roman" w:cstheme="minorHAnsi"/>
          <w:sz w:val="24"/>
          <w:szCs w:val="24"/>
          <w:lang w:eastAsia="cs-CZ"/>
        </w:rPr>
        <w:t>ech</w:t>
      </w:r>
      <w:r w:rsidR="002E11FF" w:rsidRPr="001A1847">
        <w:rPr>
          <w:rFonts w:eastAsia="Times New Roman" w:cstheme="minorHAnsi"/>
          <w:sz w:val="24"/>
          <w:szCs w:val="24"/>
          <w:lang w:eastAsia="cs-CZ"/>
        </w:rPr>
        <w:t>)</w:t>
      </w:r>
      <w:r w:rsidRPr="001A1847">
        <w:rPr>
          <w:rFonts w:eastAsia="Times New Roman" w:cstheme="minorHAnsi"/>
          <w:sz w:val="24"/>
          <w:szCs w:val="24"/>
          <w:lang w:eastAsia="cs-CZ"/>
        </w:rPr>
        <w:t xml:space="preserve"> </w:t>
      </w:r>
      <w:r w:rsidRPr="00DE66A9">
        <w:rPr>
          <w:rFonts w:eastAsia="Times New Roman" w:cstheme="minorHAnsi"/>
          <w:b/>
          <w:bCs/>
          <w:sz w:val="24"/>
          <w:szCs w:val="24"/>
          <w:lang w:eastAsia="cs-CZ"/>
        </w:rPr>
        <w:t xml:space="preserve">o </w:t>
      </w:r>
      <w:r w:rsidR="00DE66A9" w:rsidRPr="00DE66A9">
        <w:rPr>
          <w:rFonts w:eastAsia="Times New Roman" w:cstheme="minorHAnsi"/>
          <w:b/>
          <w:bCs/>
          <w:sz w:val="24"/>
          <w:szCs w:val="24"/>
          <w:lang w:eastAsia="cs-CZ"/>
        </w:rPr>
        <w:t>stavebním objektu</w:t>
      </w:r>
      <w:r w:rsidRPr="00DE66A9">
        <w:rPr>
          <w:rFonts w:eastAsia="Times New Roman" w:cstheme="minorHAnsi"/>
          <w:b/>
          <w:bCs/>
          <w:sz w:val="24"/>
          <w:szCs w:val="24"/>
          <w:lang w:eastAsia="cs-CZ"/>
        </w:rPr>
        <w:t xml:space="preserve"> obec</w:t>
      </w:r>
      <w:r w:rsidRPr="001A1847">
        <w:rPr>
          <w:rFonts w:eastAsia="Times New Roman" w:cstheme="minorHAnsi"/>
          <w:sz w:val="24"/>
          <w:szCs w:val="24"/>
          <w:lang w:eastAsia="cs-CZ"/>
        </w:rPr>
        <w:t>.</w:t>
      </w:r>
    </w:p>
    <w:p w:rsidR="00DB20C1" w:rsidRDefault="00DB20C1" w:rsidP="001A1847">
      <w:pPr>
        <w:spacing w:line="240" w:lineRule="auto"/>
        <w:rPr>
          <w:rFonts w:eastAsia="Times New Roman" w:cstheme="minorHAnsi"/>
          <w:sz w:val="24"/>
          <w:szCs w:val="24"/>
          <w:lang w:eastAsia="cs-CZ"/>
        </w:rPr>
      </w:pPr>
      <w:r>
        <w:rPr>
          <w:rFonts w:eastAsia="Times New Roman" w:cstheme="minorHAnsi"/>
          <w:sz w:val="24"/>
          <w:szCs w:val="24"/>
          <w:lang w:eastAsia="cs-CZ"/>
        </w:rPr>
        <w:t xml:space="preserve">Zápis se provádí na podnět vlastníka </w:t>
      </w:r>
      <w:r w:rsidR="00DE66A9" w:rsidRPr="0050309A">
        <w:rPr>
          <w:rFonts w:eastAsia="Times New Roman" w:cstheme="minorHAnsi"/>
          <w:sz w:val="24"/>
          <w:szCs w:val="24"/>
          <w:lang w:eastAsia="cs-CZ"/>
        </w:rPr>
        <w:t>stavební</w:t>
      </w:r>
      <w:r w:rsidR="00DE66A9">
        <w:rPr>
          <w:rFonts w:eastAsia="Times New Roman" w:cstheme="minorHAnsi"/>
          <w:sz w:val="24"/>
          <w:szCs w:val="24"/>
          <w:lang w:eastAsia="cs-CZ"/>
        </w:rPr>
        <w:t>ho</w:t>
      </w:r>
      <w:r w:rsidR="00DE66A9" w:rsidRPr="0050309A">
        <w:rPr>
          <w:rFonts w:eastAsia="Times New Roman" w:cstheme="minorHAnsi"/>
          <w:sz w:val="24"/>
          <w:szCs w:val="24"/>
          <w:lang w:eastAsia="cs-CZ"/>
        </w:rPr>
        <w:t xml:space="preserve"> objekt</w:t>
      </w:r>
      <w:r w:rsidR="00DE66A9">
        <w:rPr>
          <w:rFonts w:eastAsia="Times New Roman" w:cstheme="minorHAnsi"/>
          <w:sz w:val="24"/>
          <w:szCs w:val="24"/>
          <w:lang w:eastAsia="cs-CZ"/>
        </w:rPr>
        <w:t>u</w:t>
      </w:r>
      <w:r>
        <w:rPr>
          <w:rFonts w:eastAsia="Times New Roman" w:cstheme="minorHAnsi"/>
          <w:sz w:val="24"/>
          <w:szCs w:val="24"/>
          <w:lang w:eastAsia="cs-CZ"/>
        </w:rPr>
        <w:t xml:space="preserve"> </w:t>
      </w:r>
      <w:r w:rsidR="0071690E">
        <w:rPr>
          <w:rFonts w:eastAsia="Times New Roman" w:cstheme="minorHAnsi"/>
          <w:sz w:val="24"/>
          <w:szCs w:val="24"/>
          <w:lang w:eastAsia="cs-CZ"/>
        </w:rPr>
        <w:t>(</w:t>
      </w:r>
      <w:r w:rsidR="00B22F4A">
        <w:rPr>
          <w:rFonts w:eastAsia="Times New Roman" w:cstheme="minorHAnsi"/>
          <w:sz w:val="24"/>
          <w:szCs w:val="24"/>
          <w:lang w:eastAsia="cs-CZ"/>
        </w:rPr>
        <w:t xml:space="preserve">formulář: </w:t>
      </w:r>
      <w:r w:rsidR="0071690E" w:rsidRPr="0071690E">
        <w:rPr>
          <w:rFonts w:eastAsia="Times New Roman" w:cstheme="minorHAnsi"/>
          <w:b/>
          <w:bCs/>
          <w:iCs/>
          <w:caps/>
          <w:color w:val="000000" w:themeColor="text1"/>
          <w:sz w:val="24"/>
          <w:szCs w:val="24"/>
        </w:rPr>
        <w:t>ŽÁDOST O ZÁPIS STAVEBNÍHO OBJEKTU OBCÍ</w:t>
      </w:r>
      <w:r w:rsidR="00B22F4A">
        <w:rPr>
          <w:rFonts w:eastAsia="Times New Roman" w:cstheme="minorHAnsi"/>
          <w:b/>
          <w:bCs/>
          <w:iCs/>
          <w:caps/>
          <w:color w:val="000000" w:themeColor="text1"/>
          <w:sz w:val="24"/>
          <w:szCs w:val="24"/>
        </w:rPr>
        <w:t>)</w:t>
      </w:r>
      <w:r w:rsidR="0071690E">
        <w:rPr>
          <w:rFonts w:eastAsia="Times New Roman" w:cstheme="minorHAnsi"/>
          <w:sz w:val="24"/>
          <w:szCs w:val="24"/>
          <w:lang w:eastAsia="cs-CZ"/>
        </w:rPr>
        <w:t xml:space="preserve"> </w:t>
      </w:r>
      <w:r>
        <w:rPr>
          <w:rFonts w:eastAsia="Times New Roman" w:cstheme="minorHAnsi"/>
          <w:sz w:val="24"/>
          <w:szCs w:val="24"/>
          <w:lang w:eastAsia="cs-CZ"/>
        </w:rPr>
        <w:t>a v součinnosti s ním.</w:t>
      </w:r>
    </w:p>
    <w:p w:rsidR="00DB20C1" w:rsidRDefault="00DB20C1" w:rsidP="001A1847">
      <w:pPr>
        <w:spacing w:line="240" w:lineRule="auto"/>
        <w:rPr>
          <w:sz w:val="24"/>
          <w:szCs w:val="24"/>
        </w:rPr>
      </w:pPr>
      <w:r w:rsidRPr="00DB20C1">
        <w:rPr>
          <w:sz w:val="24"/>
          <w:szCs w:val="24"/>
        </w:rPr>
        <w:t>Podkladem tak bude obvykle zápis z místního šetření</w:t>
      </w:r>
      <w:r w:rsidR="0001702C">
        <w:rPr>
          <w:sz w:val="24"/>
          <w:szCs w:val="24"/>
        </w:rPr>
        <w:t xml:space="preserve"> a geometrický plán </w:t>
      </w:r>
      <w:r w:rsidR="00DE66A9" w:rsidRPr="0050309A">
        <w:rPr>
          <w:rFonts w:eastAsia="Times New Roman" w:cstheme="minorHAnsi"/>
          <w:sz w:val="24"/>
          <w:szCs w:val="24"/>
          <w:lang w:eastAsia="cs-CZ"/>
        </w:rPr>
        <w:t>stavební</w:t>
      </w:r>
      <w:r w:rsidR="00DE66A9">
        <w:rPr>
          <w:rFonts w:eastAsia="Times New Roman" w:cstheme="minorHAnsi"/>
          <w:sz w:val="24"/>
          <w:szCs w:val="24"/>
          <w:lang w:eastAsia="cs-CZ"/>
        </w:rPr>
        <w:t>ho</w:t>
      </w:r>
      <w:r w:rsidR="00DE66A9" w:rsidRPr="0050309A">
        <w:rPr>
          <w:rFonts w:eastAsia="Times New Roman" w:cstheme="minorHAnsi"/>
          <w:sz w:val="24"/>
          <w:szCs w:val="24"/>
          <w:lang w:eastAsia="cs-CZ"/>
        </w:rPr>
        <w:t xml:space="preserve"> objekt</w:t>
      </w:r>
      <w:r w:rsidR="00DE66A9">
        <w:rPr>
          <w:rFonts w:eastAsia="Times New Roman" w:cstheme="minorHAnsi"/>
          <w:sz w:val="24"/>
          <w:szCs w:val="24"/>
          <w:lang w:eastAsia="cs-CZ"/>
        </w:rPr>
        <w:t>u</w:t>
      </w:r>
      <w:r w:rsidRPr="00DB20C1">
        <w:rPr>
          <w:sz w:val="24"/>
          <w:szCs w:val="24"/>
        </w:rPr>
        <w:t>.</w:t>
      </w:r>
    </w:p>
    <w:p w:rsidR="00F92B25" w:rsidRPr="00F92B25" w:rsidRDefault="00F92B25" w:rsidP="001A1847">
      <w:pPr>
        <w:spacing w:line="240" w:lineRule="auto"/>
        <w:rPr>
          <w:sz w:val="24"/>
          <w:szCs w:val="24"/>
        </w:rPr>
      </w:pPr>
      <w:r w:rsidRPr="00F92B25">
        <w:rPr>
          <w:rFonts w:cs="Myriad Pro"/>
          <w:color w:val="000000"/>
          <w:sz w:val="24"/>
          <w:szCs w:val="24"/>
        </w:rPr>
        <w:t xml:space="preserve">Číslo popisné nebo evidenční přiděluje </w:t>
      </w:r>
      <w:r>
        <w:rPr>
          <w:rFonts w:cs="Myriad Pro"/>
          <w:color w:val="000000"/>
          <w:sz w:val="24"/>
          <w:szCs w:val="24"/>
        </w:rPr>
        <w:t xml:space="preserve">obec </w:t>
      </w:r>
      <w:r w:rsidRPr="00F92B25">
        <w:rPr>
          <w:rFonts w:cs="Myriad Pro"/>
          <w:color w:val="000000"/>
          <w:sz w:val="24"/>
          <w:szCs w:val="24"/>
        </w:rPr>
        <w:t>výlučně na žádost</w:t>
      </w:r>
      <w:r w:rsidRPr="00F92B25">
        <w:rPr>
          <w:rFonts w:cs="Myriad Pro"/>
          <w:b/>
          <w:bCs/>
          <w:color w:val="000000"/>
          <w:sz w:val="24"/>
          <w:szCs w:val="24"/>
        </w:rPr>
        <w:t xml:space="preserve"> </w:t>
      </w:r>
      <w:r w:rsidRPr="00F92B25">
        <w:rPr>
          <w:rFonts w:cs="Myriad Pro"/>
          <w:color w:val="000000"/>
          <w:sz w:val="24"/>
          <w:szCs w:val="24"/>
        </w:rPr>
        <w:t xml:space="preserve">vlastníka </w:t>
      </w:r>
      <w:r w:rsidR="00DE66A9" w:rsidRPr="0050309A">
        <w:rPr>
          <w:rFonts w:eastAsia="Times New Roman" w:cstheme="minorHAnsi"/>
          <w:sz w:val="24"/>
          <w:szCs w:val="24"/>
          <w:lang w:eastAsia="cs-CZ"/>
        </w:rPr>
        <w:t>stavební</w:t>
      </w:r>
      <w:r w:rsidR="00DE66A9">
        <w:rPr>
          <w:rFonts w:eastAsia="Times New Roman" w:cstheme="minorHAnsi"/>
          <w:sz w:val="24"/>
          <w:szCs w:val="24"/>
          <w:lang w:eastAsia="cs-CZ"/>
        </w:rPr>
        <w:t>ho</w:t>
      </w:r>
      <w:r w:rsidR="00DE66A9" w:rsidRPr="0050309A">
        <w:rPr>
          <w:rFonts w:eastAsia="Times New Roman" w:cstheme="minorHAnsi"/>
          <w:sz w:val="24"/>
          <w:szCs w:val="24"/>
          <w:lang w:eastAsia="cs-CZ"/>
        </w:rPr>
        <w:t xml:space="preserve"> objekt</w:t>
      </w:r>
      <w:r w:rsidR="00DE66A9">
        <w:rPr>
          <w:rFonts w:cs="Myriad Pro"/>
          <w:color w:val="000000"/>
          <w:sz w:val="24"/>
          <w:szCs w:val="24"/>
        </w:rPr>
        <w:t>u</w:t>
      </w:r>
      <w:r w:rsidRPr="00F92B25">
        <w:rPr>
          <w:rFonts w:cs="Myriad Pro"/>
          <w:color w:val="000000"/>
          <w:sz w:val="24"/>
          <w:szCs w:val="24"/>
        </w:rPr>
        <w:t xml:space="preserve">, tzn. kromě případů, kdy se </w:t>
      </w:r>
      <w:r w:rsidR="00DE66A9" w:rsidRPr="0050309A">
        <w:rPr>
          <w:rFonts w:eastAsia="Times New Roman" w:cstheme="minorHAnsi"/>
          <w:sz w:val="24"/>
          <w:szCs w:val="24"/>
          <w:lang w:eastAsia="cs-CZ"/>
        </w:rPr>
        <w:t>stavební</w:t>
      </w:r>
      <w:r w:rsidR="00DE66A9">
        <w:rPr>
          <w:rFonts w:eastAsia="Times New Roman" w:cstheme="minorHAnsi"/>
          <w:sz w:val="24"/>
          <w:szCs w:val="24"/>
          <w:lang w:eastAsia="cs-CZ"/>
        </w:rPr>
        <w:t>mu</w:t>
      </w:r>
      <w:r w:rsidR="00DE66A9" w:rsidRPr="0050309A">
        <w:rPr>
          <w:rFonts w:eastAsia="Times New Roman" w:cstheme="minorHAnsi"/>
          <w:sz w:val="24"/>
          <w:szCs w:val="24"/>
          <w:lang w:eastAsia="cs-CZ"/>
        </w:rPr>
        <w:t xml:space="preserve"> objekt</w:t>
      </w:r>
      <w:r w:rsidR="00DE66A9">
        <w:rPr>
          <w:rFonts w:eastAsia="Times New Roman" w:cstheme="minorHAnsi"/>
          <w:sz w:val="24"/>
          <w:szCs w:val="24"/>
          <w:lang w:eastAsia="cs-CZ"/>
        </w:rPr>
        <w:t>u</w:t>
      </w:r>
      <w:r w:rsidRPr="00F92B25">
        <w:rPr>
          <w:rFonts w:cs="Myriad Pro"/>
          <w:color w:val="000000"/>
          <w:sz w:val="24"/>
          <w:szCs w:val="24"/>
        </w:rPr>
        <w:t xml:space="preserve"> přiděluje číslo na základě výzvy stavebního úřadu.</w:t>
      </w:r>
    </w:p>
    <w:p w:rsidR="0050309A" w:rsidRDefault="0050309A"/>
    <w:p w:rsidR="003C3FFD" w:rsidRDefault="003C3FFD"/>
    <w:p w:rsidR="003C3FFD" w:rsidRDefault="003C3FFD"/>
    <w:p w:rsidR="003C3FFD" w:rsidRDefault="003C3FFD"/>
    <w:p w:rsidR="003C3FFD" w:rsidRDefault="003C3FFD"/>
    <w:p w:rsidR="003C3FFD" w:rsidRDefault="003C3FFD"/>
    <w:p w:rsidR="003C3FFD" w:rsidRDefault="003C3FFD"/>
    <w:p w:rsidR="003C3FFD" w:rsidRDefault="003C3FFD"/>
    <w:p w:rsidR="003C3FFD" w:rsidRDefault="003C3FFD"/>
    <w:p w:rsidR="003C3FFD" w:rsidRDefault="003C3FFD"/>
    <w:p w:rsidR="003C3FFD" w:rsidRDefault="003C3FFD"/>
    <w:p w:rsidR="003C3FFD" w:rsidRDefault="003C3FFD"/>
    <w:p w:rsidR="003C3FFD" w:rsidRDefault="003C3FFD"/>
    <w:p w:rsidR="003C3FFD" w:rsidRDefault="003C3FFD"/>
    <w:p w:rsidR="003C3FFD" w:rsidRDefault="003C3FFD"/>
    <w:p w:rsidR="003C3FFD" w:rsidRDefault="003C3FFD"/>
    <w:p w:rsidR="003C3FFD" w:rsidRDefault="003C3FFD"/>
    <w:p w:rsidR="003C3FFD" w:rsidRDefault="003C3FFD"/>
    <w:p w:rsidR="003C3FFD" w:rsidRDefault="003C3FFD"/>
    <w:p w:rsidR="003C3FFD" w:rsidRDefault="003C3FFD" w:rsidP="003C3FFD">
      <w:pPr>
        <w:tabs>
          <w:tab w:val="left" w:pos="4395"/>
          <w:tab w:val="left" w:pos="5670"/>
        </w:tabs>
        <w:spacing w:before="24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lastRenderedPageBreak/>
        <w:tab/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                                                 Obec Lužice</w:t>
      </w:r>
    </w:p>
    <w:p w:rsidR="003C3FFD" w:rsidRDefault="003C3FFD" w:rsidP="003C3FFD">
      <w:pPr>
        <w:tabs>
          <w:tab w:val="left" w:pos="4395"/>
          <w:tab w:val="left" w:pos="5670"/>
        </w:tabs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ab/>
        <w:t xml:space="preserve">                                                   Česká 592/1</w:t>
      </w:r>
    </w:p>
    <w:p w:rsidR="003C3FFD" w:rsidRDefault="003C3FFD" w:rsidP="003C3FFD">
      <w:pPr>
        <w:tabs>
          <w:tab w:val="left" w:pos="4395"/>
          <w:tab w:val="left" w:pos="5670"/>
        </w:tabs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ab/>
        <w:t xml:space="preserve">                                        696 18 Lužice</w:t>
      </w:r>
    </w:p>
    <w:p w:rsidR="003C3FFD" w:rsidRPr="00B53327" w:rsidRDefault="003C3FFD" w:rsidP="003C3FFD">
      <w:pPr>
        <w:tabs>
          <w:tab w:val="left" w:pos="4395"/>
          <w:tab w:val="left" w:pos="5670"/>
        </w:tabs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ab/>
      </w:r>
    </w:p>
    <w:p w:rsidR="003C3FFD" w:rsidRPr="0084682A" w:rsidRDefault="003C3FFD" w:rsidP="003C3FFD">
      <w:pPr>
        <w:keepNext/>
        <w:tabs>
          <w:tab w:val="left" w:pos="993"/>
        </w:tabs>
        <w:spacing w:before="240" w:after="60" w:line="240" w:lineRule="auto"/>
        <w:ind w:left="993" w:hanging="993"/>
        <w:jc w:val="both"/>
        <w:outlineLvl w:val="1"/>
        <w:rPr>
          <w:rFonts w:ascii="Times New Roman" w:eastAsia="Times New Roman" w:hAnsi="Times New Roman"/>
          <w:b/>
          <w:bCs/>
          <w:iCs/>
          <w:color w:val="000000" w:themeColor="text1"/>
          <w:sz w:val="28"/>
          <w:szCs w:val="28"/>
        </w:rPr>
      </w:pPr>
      <w:r w:rsidRPr="00B53327">
        <w:rPr>
          <w:rFonts w:ascii="Times New Roman" w:eastAsia="Times New Roman" w:hAnsi="Times New Roman"/>
          <w:b/>
          <w:bCs/>
          <w:iCs/>
          <w:color w:val="000000" w:themeColor="text1"/>
          <w:sz w:val="24"/>
          <w:szCs w:val="24"/>
        </w:rPr>
        <w:t>Věc:</w:t>
      </w:r>
      <w:r>
        <w:rPr>
          <w:rFonts w:ascii="Times New Roman" w:eastAsia="Times New Roman" w:hAnsi="Times New Roman"/>
          <w:b/>
          <w:bCs/>
          <w:iCs/>
          <w:color w:val="000000" w:themeColor="text1"/>
          <w:sz w:val="24"/>
          <w:szCs w:val="24"/>
        </w:rPr>
        <w:tab/>
      </w:r>
      <w:r w:rsidRPr="00B53327">
        <w:rPr>
          <w:rFonts w:ascii="Times New Roman tučné" w:eastAsia="Times New Roman" w:hAnsi="Times New Roman tučné"/>
          <w:b/>
          <w:bCs/>
          <w:iCs/>
          <w:caps/>
          <w:color w:val="000000" w:themeColor="text1"/>
          <w:sz w:val="28"/>
          <w:szCs w:val="28"/>
        </w:rPr>
        <w:t xml:space="preserve">ŽÁDOST O </w:t>
      </w:r>
      <w:r>
        <w:rPr>
          <w:rFonts w:ascii="Times New Roman tučné" w:eastAsia="Times New Roman" w:hAnsi="Times New Roman tučné"/>
          <w:b/>
          <w:bCs/>
          <w:iCs/>
          <w:caps/>
          <w:color w:val="000000" w:themeColor="text1"/>
          <w:sz w:val="28"/>
          <w:szCs w:val="28"/>
        </w:rPr>
        <w:t>ZÁPIS STAVEBNÍHO OBJEKTU OBCÍ,</w:t>
      </w:r>
    </w:p>
    <w:p w:rsidR="003C3FFD" w:rsidRPr="00B53327" w:rsidRDefault="003C3FFD" w:rsidP="003C3FFD">
      <w:pPr>
        <w:keepNext/>
        <w:keepLines/>
        <w:spacing w:after="0" w:line="240" w:lineRule="auto"/>
        <w:jc w:val="both"/>
        <w:outlineLvl w:val="0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podle ustanovení § 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42 odstavce 4 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zákona č. 1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11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/200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9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Sb., o 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základních registrech</w:t>
      </w:r>
    </w:p>
    <w:p w:rsidR="003C3FFD" w:rsidRDefault="003C3FFD" w:rsidP="003C3FFD">
      <w:pPr>
        <w:tabs>
          <w:tab w:val="num" w:pos="426"/>
        </w:tabs>
        <w:spacing w:before="120" w:after="120" w:line="240" w:lineRule="auto"/>
        <w:ind w:left="425" w:hanging="425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0"/>
        </w:rPr>
      </w:pPr>
    </w:p>
    <w:p w:rsidR="003C3FFD" w:rsidRPr="00B53327" w:rsidRDefault="003C3FFD" w:rsidP="003C3FFD">
      <w:pPr>
        <w:tabs>
          <w:tab w:val="num" w:pos="426"/>
        </w:tabs>
        <w:spacing w:after="0" w:line="240" w:lineRule="auto"/>
        <w:ind w:left="425" w:hanging="425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0"/>
        </w:rPr>
      </w:pP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0"/>
        </w:rPr>
        <w:t>I. Identifikační údaje stav</w:t>
      </w:r>
      <w:r>
        <w:rPr>
          <w:rFonts w:ascii="Times New Roman" w:eastAsia="Times New Roman" w:hAnsi="Times New Roman"/>
          <w:b/>
          <w:color w:val="000000" w:themeColor="text1"/>
          <w:sz w:val="24"/>
          <w:szCs w:val="20"/>
        </w:rPr>
        <w:t>e</w:t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0"/>
        </w:rPr>
        <w:t>b</w:t>
      </w:r>
      <w:r>
        <w:rPr>
          <w:rFonts w:ascii="Times New Roman" w:eastAsia="Times New Roman" w:hAnsi="Times New Roman"/>
          <w:b/>
          <w:color w:val="000000" w:themeColor="text1"/>
          <w:sz w:val="24"/>
          <w:szCs w:val="20"/>
        </w:rPr>
        <w:t>ního objektu</w:t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0"/>
        </w:rPr>
        <w:t xml:space="preserve"> </w:t>
      </w:r>
    </w:p>
    <w:p w:rsidR="003C3FFD" w:rsidRPr="00B53327" w:rsidRDefault="003C3FFD" w:rsidP="003C3FFD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0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0"/>
        </w:rPr>
        <w:t>(název stavby, druh a účel stavby</w:t>
      </w:r>
      <w:r>
        <w:rPr>
          <w:rFonts w:ascii="Times New Roman" w:eastAsia="Times New Roman" w:hAnsi="Times New Roman"/>
          <w:color w:val="000000" w:themeColor="text1"/>
          <w:sz w:val="24"/>
          <w:szCs w:val="20"/>
        </w:rPr>
        <w:t>, její umístění na pozemcích parcelní číslo v </w:t>
      </w:r>
      <w:proofErr w:type="spellStart"/>
      <w:r>
        <w:rPr>
          <w:rFonts w:ascii="Times New Roman" w:eastAsia="Times New Roman" w:hAnsi="Times New Roman"/>
          <w:color w:val="000000" w:themeColor="text1"/>
          <w:sz w:val="24"/>
          <w:szCs w:val="20"/>
        </w:rPr>
        <w:t>k.ú</w:t>
      </w:r>
      <w:proofErr w:type="spellEnd"/>
      <w:r>
        <w:rPr>
          <w:rFonts w:ascii="Times New Roman" w:eastAsia="Times New Roman" w:hAnsi="Times New Roman"/>
          <w:color w:val="000000" w:themeColor="text1"/>
          <w:sz w:val="24"/>
          <w:szCs w:val="20"/>
        </w:rPr>
        <w:t>. Lužice u Hodonína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0"/>
        </w:rPr>
        <w:t>)</w:t>
      </w:r>
    </w:p>
    <w:p w:rsidR="003C3FFD" w:rsidRPr="00B53327" w:rsidRDefault="003C3FFD" w:rsidP="003C3FFD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</w:t>
      </w:r>
    </w:p>
    <w:p w:rsidR="003C3FFD" w:rsidRPr="00B53327" w:rsidRDefault="003C3FFD" w:rsidP="003C3FFD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</w:t>
      </w:r>
    </w:p>
    <w:p w:rsidR="003C3FFD" w:rsidRDefault="003C3FFD" w:rsidP="003C3FFD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</w:t>
      </w:r>
    </w:p>
    <w:p w:rsidR="003C3FFD" w:rsidRPr="00B53327" w:rsidRDefault="003C3FFD" w:rsidP="003C3FFD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</w:t>
      </w:r>
    </w:p>
    <w:p w:rsidR="003C3FFD" w:rsidRPr="00B53327" w:rsidRDefault="003C3FFD" w:rsidP="003C3FFD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</w:t>
      </w:r>
    </w:p>
    <w:p w:rsidR="003C3FFD" w:rsidRPr="00B53327" w:rsidRDefault="003C3FFD" w:rsidP="003C3FFD">
      <w:pPr>
        <w:tabs>
          <w:tab w:val="left" w:pos="426"/>
          <w:tab w:val="left" w:pos="4536"/>
          <w:tab w:val="left" w:pos="470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3C3FFD" w:rsidRDefault="003C3FFD" w:rsidP="003C3FFD">
      <w:pPr>
        <w:tabs>
          <w:tab w:val="num" w:pos="426"/>
        </w:tabs>
        <w:spacing w:after="0" w:line="240" w:lineRule="auto"/>
        <w:ind w:left="425" w:hanging="425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0"/>
        </w:rPr>
      </w:pP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0"/>
        </w:rPr>
        <w:t>II. P</w:t>
      </w:r>
      <w:r>
        <w:rPr>
          <w:rFonts w:ascii="Times New Roman" w:eastAsia="Times New Roman" w:hAnsi="Times New Roman"/>
          <w:b/>
          <w:color w:val="000000" w:themeColor="text1"/>
          <w:sz w:val="24"/>
          <w:szCs w:val="20"/>
        </w:rPr>
        <w:t>r</w:t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0"/>
        </w:rPr>
        <w:t>o</w:t>
      </w:r>
      <w:r>
        <w:rPr>
          <w:rFonts w:ascii="Times New Roman" w:eastAsia="Times New Roman" w:hAnsi="Times New Roman"/>
          <w:b/>
          <w:color w:val="000000" w:themeColor="text1"/>
          <w:sz w:val="24"/>
          <w:szCs w:val="20"/>
        </w:rPr>
        <w:t>hlášení vlastníka stavebního objektu</w:t>
      </w:r>
    </w:p>
    <w:p w:rsidR="003C3FFD" w:rsidRPr="00D329FD" w:rsidRDefault="003C3FFD" w:rsidP="003C3FFD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/>
          <w:bCs/>
          <w:color w:val="000000" w:themeColor="text1"/>
          <w:sz w:val="24"/>
          <w:szCs w:val="20"/>
        </w:rPr>
      </w:pPr>
      <w:r w:rsidRPr="00D329FD">
        <w:rPr>
          <w:rFonts w:ascii="Times New Roman" w:eastAsia="Times New Roman" w:hAnsi="Times New Roman"/>
          <w:bCs/>
          <w:color w:val="000000" w:themeColor="text1"/>
          <w:sz w:val="24"/>
          <w:szCs w:val="20"/>
        </w:rPr>
        <w:t>Vlastník stavebního objektu</w:t>
      </w:r>
      <w:r>
        <w:rPr>
          <w:rFonts w:ascii="Times New Roman" w:eastAsia="Times New Roman" w:hAnsi="Times New Roman"/>
          <w:bCs/>
          <w:color w:val="000000" w:themeColor="text1"/>
          <w:sz w:val="24"/>
          <w:szCs w:val="20"/>
        </w:rPr>
        <w:t xml:space="preserve"> uvedeného v odstavci I. této žádosti prohlašuje a svým podpisem níže stvrzuje, že tento stavební objekt splňuje podmínky 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§ 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42 odstavce 4 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zákona č. 1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11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/200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9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Sb., o 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základních registrech.</w:t>
      </w:r>
    </w:p>
    <w:p w:rsidR="003C3FFD" w:rsidRPr="00B53327" w:rsidRDefault="003C3FFD" w:rsidP="003C3FFD">
      <w:pPr>
        <w:tabs>
          <w:tab w:val="num" w:pos="426"/>
        </w:tabs>
        <w:spacing w:after="0" w:line="240" w:lineRule="auto"/>
        <w:ind w:left="425" w:hanging="425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0"/>
        </w:rPr>
      </w:pPr>
    </w:p>
    <w:p w:rsidR="003C3FFD" w:rsidRDefault="003C3FFD" w:rsidP="003C3FFD">
      <w:pPr>
        <w:tabs>
          <w:tab w:val="num" w:pos="426"/>
        </w:tabs>
        <w:spacing w:after="0" w:line="240" w:lineRule="auto"/>
        <w:ind w:left="425" w:hanging="425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0"/>
        </w:rPr>
      </w:pPr>
      <w:r>
        <w:rPr>
          <w:rFonts w:ascii="Times New Roman" w:eastAsia="Times New Roman" w:hAnsi="Times New Roman"/>
          <w:b/>
          <w:color w:val="000000" w:themeColor="text1"/>
          <w:sz w:val="24"/>
          <w:szCs w:val="20"/>
        </w:rPr>
        <w:t>III. Přidělení čísla evidenčního</w:t>
      </w:r>
    </w:p>
    <w:p w:rsidR="003C3FFD" w:rsidRDefault="003C3FFD" w:rsidP="003C3FFD">
      <w:pPr>
        <w:tabs>
          <w:tab w:val="num" w:pos="426"/>
        </w:tabs>
        <w:spacing w:after="0" w:line="240" w:lineRule="auto"/>
        <w:ind w:left="425" w:hanging="425"/>
        <w:jc w:val="both"/>
        <w:rPr>
          <w:rFonts w:ascii="Times New Roman" w:eastAsia="Times New Roman" w:hAnsi="Times New Roman"/>
          <w:bCs/>
          <w:color w:val="000000" w:themeColor="text1"/>
          <w:sz w:val="24"/>
          <w:szCs w:val="20"/>
        </w:rPr>
      </w:pPr>
      <w:r w:rsidRPr="00A17D05">
        <w:rPr>
          <w:rFonts w:ascii="Times New Roman" w:eastAsia="Times New Roman" w:hAnsi="Times New Roman"/>
          <w:bCs/>
          <w:color w:val="000000" w:themeColor="text1"/>
          <w:sz w:val="24"/>
          <w:szCs w:val="20"/>
        </w:rPr>
        <w:t>Žádám o přidělení čísla evidenčního na tento stavební objekt</w:t>
      </w:r>
      <w:r>
        <w:rPr>
          <w:rFonts w:ascii="Times New Roman" w:eastAsia="Times New Roman" w:hAnsi="Times New Roman"/>
          <w:bCs/>
          <w:color w:val="000000" w:themeColor="text1"/>
          <w:sz w:val="24"/>
          <w:szCs w:val="20"/>
        </w:rPr>
        <w:t xml:space="preserve">, je-li </w:t>
      </w:r>
      <w:proofErr w:type="gramStart"/>
      <w:r>
        <w:rPr>
          <w:rFonts w:ascii="Times New Roman" w:eastAsia="Times New Roman" w:hAnsi="Times New Roman"/>
          <w:bCs/>
          <w:color w:val="000000" w:themeColor="text1"/>
          <w:sz w:val="24"/>
          <w:szCs w:val="20"/>
        </w:rPr>
        <w:t xml:space="preserve">přidělováno:   </w:t>
      </w:r>
      <w:proofErr w:type="gramEnd"/>
      <w:r>
        <w:rPr>
          <w:rFonts w:ascii="Times New Roman" w:eastAsia="Times New Roman" w:hAnsi="Times New Roman"/>
          <w:bCs/>
          <w:color w:val="000000" w:themeColor="text1"/>
          <w:sz w:val="24"/>
          <w:szCs w:val="20"/>
        </w:rPr>
        <w:t>ANO  /  NE</w:t>
      </w:r>
    </w:p>
    <w:p w:rsidR="003C3FFD" w:rsidRPr="00A17D05" w:rsidRDefault="003C3FFD" w:rsidP="003C3FFD">
      <w:pPr>
        <w:tabs>
          <w:tab w:val="num" w:pos="426"/>
        </w:tabs>
        <w:spacing w:after="0" w:line="240" w:lineRule="auto"/>
        <w:ind w:left="425" w:hanging="425"/>
        <w:jc w:val="both"/>
        <w:rPr>
          <w:rFonts w:ascii="Times New Roman" w:eastAsia="Times New Roman" w:hAnsi="Times New Roman"/>
          <w:bCs/>
          <w:color w:val="000000" w:themeColor="text1"/>
          <w:sz w:val="24"/>
          <w:szCs w:val="20"/>
        </w:rPr>
      </w:pPr>
    </w:p>
    <w:p w:rsidR="003C3FFD" w:rsidRPr="00B53327" w:rsidRDefault="003C3FFD" w:rsidP="003C3FFD">
      <w:pPr>
        <w:tabs>
          <w:tab w:val="num" w:pos="426"/>
        </w:tabs>
        <w:spacing w:after="0" w:line="240" w:lineRule="auto"/>
        <w:ind w:left="425" w:hanging="425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0"/>
        </w:rPr>
      </w:pP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0"/>
        </w:rPr>
        <w:t>I</w:t>
      </w:r>
      <w:r>
        <w:rPr>
          <w:rFonts w:ascii="Times New Roman" w:eastAsia="Times New Roman" w:hAnsi="Times New Roman"/>
          <w:b/>
          <w:color w:val="000000" w:themeColor="text1"/>
          <w:sz w:val="24"/>
          <w:szCs w:val="20"/>
        </w:rPr>
        <w:t>V</w:t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0"/>
        </w:rPr>
        <w:t>. Identifikační údaje žadatele</w:t>
      </w:r>
      <w:r>
        <w:rPr>
          <w:rFonts w:ascii="Times New Roman" w:eastAsia="Times New Roman" w:hAnsi="Times New Roman"/>
          <w:b/>
          <w:color w:val="000000" w:themeColor="text1"/>
          <w:sz w:val="24"/>
          <w:szCs w:val="20"/>
        </w:rPr>
        <w:t xml:space="preserve"> – vlastníka stavebního objektu</w:t>
      </w:r>
    </w:p>
    <w:p w:rsidR="003C3FFD" w:rsidRPr="00B53327" w:rsidRDefault="003C3FFD" w:rsidP="003C3FFD">
      <w:pPr>
        <w:spacing w:after="120" w:line="240" w:lineRule="auto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0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0"/>
        </w:rPr>
        <w:t>(fyzická osoba uvede jméno, příjmení, datum narození</w:t>
      </w:r>
      <w:r>
        <w:rPr>
          <w:rFonts w:ascii="Times New Roman" w:eastAsia="Times New Roman" w:hAnsi="Times New Roman"/>
          <w:color w:val="000000" w:themeColor="text1"/>
          <w:sz w:val="24"/>
          <w:szCs w:val="20"/>
        </w:rPr>
        <w:t>,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0"/>
        </w:rPr>
        <w:t xml:space="preserve"> místo trvalého </w:t>
      </w:r>
      <w:proofErr w:type="gramStart"/>
      <w:r w:rsidRPr="00B53327">
        <w:rPr>
          <w:rFonts w:ascii="Times New Roman" w:eastAsia="Times New Roman" w:hAnsi="Times New Roman"/>
          <w:color w:val="000000" w:themeColor="text1"/>
          <w:sz w:val="24"/>
          <w:szCs w:val="20"/>
        </w:rPr>
        <w:t>pobytu</w:t>
      </w:r>
      <w:proofErr w:type="gramEnd"/>
      <w:r w:rsidRPr="00B53327">
        <w:rPr>
          <w:rFonts w:ascii="Times New Roman" w:eastAsia="Times New Roman" w:hAnsi="Times New Roman"/>
          <w:color w:val="000000" w:themeColor="text1"/>
          <w:sz w:val="24"/>
          <w:szCs w:val="20"/>
        </w:rPr>
        <w:t xml:space="preserve"> popřípadě adresu pro doručování, není-li shodná s místem trvalého pobytu)</w:t>
      </w:r>
    </w:p>
    <w:p w:rsidR="003C3FFD" w:rsidRPr="00B53327" w:rsidRDefault="003C3FFD" w:rsidP="003C3FFD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</w:t>
      </w:r>
    </w:p>
    <w:p w:rsidR="003C3FFD" w:rsidRPr="00B53327" w:rsidRDefault="003C3FFD" w:rsidP="003C3FFD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</w:t>
      </w:r>
    </w:p>
    <w:p w:rsidR="003C3FFD" w:rsidRPr="00B53327" w:rsidRDefault="003C3FFD" w:rsidP="003C3FFD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</w:t>
      </w:r>
    </w:p>
    <w:p w:rsidR="003C3FFD" w:rsidRPr="00B53327" w:rsidRDefault="003C3FFD" w:rsidP="003C3FFD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Telefon / mobilní telefon: 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</w:t>
      </w:r>
    </w:p>
    <w:p w:rsidR="003C3FFD" w:rsidRPr="00B53327" w:rsidRDefault="003C3FFD" w:rsidP="003C3FFD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Fax / e-mail: ………</w:t>
      </w:r>
      <w:proofErr w:type="gramStart"/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…….</w:t>
      </w:r>
      <w:proofErr w:type="gramEnd"/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……………………………………………………………………………</w:t>
      </w:r>
    </w:p>
    <w:p w:rsidR="003C3FFD" w:rsidRPr="00B53327" w:rsidRDefault="003C3FFD" w:rsidP="003C3FFD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Datová schránka: ………..........................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</w:t>
      </w:r>
    </w:p>
    <w:p w:rsidR="003C3FFD" w:rsidRPr="00B53327" w:rsidRDefault="003C3FFD" w:rsidP="003C3FFD">
      <w:pPr>
        <w:tabs>
          <w:tab w:val="left" w:pos="426"/>
          <w:tab w:val="left" w:pos="2127"/>
          <w:tab w:val="left" w:pos="3261"/>
        </w:tabs>
        <w:spacing w:after="0" w:line="36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3C3FFD" w:rsidRPr="00B53327" w:rsidRDefault="003C3FFD" w:rsidP="003C3FFD">
      <w:pPr>
        <w:tabs>
          <w:tab w:val="left" w:pos="4395"/>
        </w:tabs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V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 Lužicích 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dne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proofErr w:type="gramStart"/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…….</w:t>
      </w:r>
      <w:proofErr w:type="gramEnd"/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.…....…….</w:t>
      </w:r>
    </w:p>
    <w:p w:rsidR="003C3FFD" w:rsidRDefault="003C3FFD" w:rsidP="003C3FFD">
      <w:pPr>
        <w:tabs>
          <w:tab w:val="left" w:pos="8789"/>
          <w:tab w:val="left" w:pos="9072"/>
        </w:tabs>
        <w:spacing w:after="0" w:line="240" w:lineRule="auto"/>
        <w:ind w:left="4820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3C3FFD" w:rsidRDefault="003C3FFD" w:rsidP="003C3FFD">
      <w:pPr>
        <w:tabs>
          <w:tab w:val="left" w:pos="8789"/>
          <w:tab w:val="left" w:pos="9072"/>
        </w:tabs>
        <w:spacing w:after="0" w:line="240" w:lineRule="auto"/>
        <w:ind w:left="4820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3C3FFD" w:rsidRPr="00B53327" w:rsidRDefault="003C3FFD" w:rsidP="003C3FFD">
      <w:pPr>
        <w:tabs>
          <w:tab w:val="left" w:pos="8789"/>
          <w:tab w:val="left" w:pos="9072"/>
        </w:tabs>
        <w:spacing w:after="0" w:line="240" w:lineRule="auto"/>
        <w:ind w:left="4820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        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…………………………………………</w:t>
      </w:r>
    </w:p>
    <w:p w:rsidR="003C3FFD" w:rsidRPr="00B53327" w:rsidRDefault="003C3FFD" w:rsidP="003C3FFD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                                                                                      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podpis</w:t>
      </w:r>
      <w:r w:rsidRPr="00EC1A4C">
        <w:rPr>
          <w:rFonts w:ascii="Times New Roman" w:eastAsia="Times New Roman" w:hAnsi="Times New Roman"/>
          <w:b/>
          <w:color w:val="000000" w:themeColor="text1"/>
          <w:sz w:val="24"/>
          <w:szCs w:val="20"/>
        </w:rPr>
        <w:t xml:space="preserve"> </w:t>
      </w:r>
      <w:r w:rsidRPr="00EC1A4C">
        <w:rPr>
          <w:rFonts w:ascii="Times New Roman" w:eastAsia="Times New Roman" w:hAnsi="Times New Roman"/>
          <w:bCs/>
          <w:color w:val="000000" w:themeColor="text1"/>
          <w:sz w:val="24"/>
          <w:szCs w:val="20"/>
        </w:rPr>
        <w:t>žadatele – vlastníka stavebního objektu</w:t>
      </w:r>
    </w:p>
    <w:p w:rsidR="003C3FFD" w:rsidRDefault="003C3FFD" w:rsidP="003C3FFD">
      <w:pPr>
        <w:spacing w:after="0" w:line="240" w:lineRule="auto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pPr>
    </w:p>
    <w:p w:rsidR="003C3FFD" w:rsidRDefault="003C3FFD" w:rsidP="003C3FFD">
      <w:pPr>
        <w:spacing w:after="0" w:line="240" w:lineRule="auto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 xml:space="preserve">Přílohy k žádosti o </w:t>
      </w:r>
      <w:r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>zápis stavebního objektu obcí</w:t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>:</w:t>
      </w:r>
    </w:p>
    <w:p w:rsidR="003C3FFD" w:rsidRPr="00AA6D47" w:rsidRDefault="003C3FFD" w:rsidP="003C3FFD">
      <w:pPr>
        <w:spacing w:after="0" w:line="240" w:lineRule="auto"/>
        <w:jc w:val="both"/>
        <w:rPr>
          <w:rFonts w:ascii="Times New Roman" w:eastAsia="Times New Roman" w:hAnsi="Times New Roman"/>
          <w:bCs/>
          <w:color w:val="000000" w:themeColor="text1"/>
          <w:sz w:val="24"/>
          <w:szCs w:val="24"/>
        </w:rPr>
      </w:pPr>
      <w:r w:rsidRPr="00AA6D47">
        <w:rPr>
          <w:rFonts w:ascii="Times New Roman" w:eastAsia="Times New Roman" w:hAnsi="Times New Roman"/>
          <w:bCs/>
          <w:color w:val="000000" w:themeColor="text1"/>
          <w:sz w:val="24"/>
          <w:szCs w:val="24"/>
        </w:rPr>
        <w:t>GP č. ……………………</w:t>
      </w:r>
    </w:p>
    <w:p w:rsidR="003C3FFD" w:rsidRDefault="003C3FFD"/>
    <w:sectPr w:rsidR="003C3FFD" w:rsidSect="001A1847">
      <w:pgSz w:w="11906" w:h="16838"/>
      <w:pgMar w:top="1417" w:right="1133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yriad Pro">
    <w:altName w:val="Myriad Pro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Times New Roman tučné"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309A"/>
    <w:rsid w:val="0001702C"/>
    <w:rsid w:val="00110FBA"/>
    <w:rsid w:val="001A1847"/>
    <w:rsid w:val="001A6F8C"/>
    <w:rsid w:val="002627BC"/>
    <w:rsid w:val="002E05BF"/>
    <w:rsid w:val="002E11FF"/>
    <w:rsid w:val="00313261"/>
    <w:rsid w:val="00385FC9"/>
    <w:rsid w:val="003C3FFD"/>
    <w:rsid w:val="004C01AB"/>
    <w:rsid w:val="0050309A"/>
    <w:rsid w:val="00624F8E"/>
    <w:rsid w:val="0071690E"/>
    <w:rsid w:val="00832007"/>
    <w:rsid w:val="00B22F4A"/>
    <w:rsid w:val="00B352E8"/>
    <w:rsid w:val="00C66F2A"/>
    <w:rsid w:val="00DB20C1"/>
    <w:rsid w:val="00DE66A9"/>
    <w:rsid w:val="00F92B25"/>
    <w:rsid w:val="00FA3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16BFC7-4749-43B9-8F91-C553D353A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10">
    <w:name w:val="s10"/>
    <w:basedOn w:val="Standardnpsmoodstavce"/>
    <w:rsid w:val="0050309A"/>
  </w:style>
  <w:style w:type="character" w:customStyle="1" w:styleId="s11">
    <w:name w:val="s11"/>
    <w:basedOn w:val="Standardnpsmoodstavce"/>
    <w:rsid w:val="0050309A"/>
  </w:style>
  <w:style w:type="character" w:customStyle="1" w:styleId="s13">
    <w:name w:val="s13"/>
    <w:basedOn w:val="Standardnpsmoodstavce"/>
    <w:rsid w:val="0050309A"/>
  </w:style>
  <w:style w:type="character" w:customStyle="1" w:styleId="s14">
    <w:name w:val="s14"/>
    <w:basedOn w:val="Standardnpsmoodstavce"/>
    <w:rsid w:val="0050309A"/>
  </w:style>
  <w:style w:type="character" w:customStyle="1" w:styleId="s23">
    <w:name w:val="s23"/>
    <w:basedOn w:val="Standardnpsmoodstavce"/>
    <w:rsid w:val="0050309A"/>
  </w:style>
  <w:style w:type="character" w:customStyle="1" w:styleId="s30">
    <w:name w:val="s30"/>
    <w:basedOn w:val="Standardnpsmoodstavce"/>
    <w:rsid w:val="0050309A"/>
  </w:style>
  <w:style w:type="character" w:customStyle="1" w:styleId="s31">
    <w:name w:val="s31"/>
    <w:basedOn w:val="Standardnpsmoodstavce"/>
    <w:rsid w:val="0050309A"/>
  </w:style>
  <w:style w:type="character" w:customStyle="1" w:styleId="s1">
    <w:name w:val="s1"/>
    <w:basedOn w:val="Standardnpsmoodstavce"/>
    <w:rsid w:val="0050309A"/>
  </w:style>
  <w:style w:type="character" w:styleId="Hypertextovodkaz">
    <w:name w:val="Hyperlink"/>
    <w:basedOn w:val="Standardnpsmoodstavce"/>
    <w:uiPriority w:val="99"/>
    <w:semiHidden/>
    <w:unhideWhenUsed/>
    <w:rsid w:val="0050309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6700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51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75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170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773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7533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02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585</Words>
  <Characters>3454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Ing. František Červinek</dc:creator>
  <cp:keywords/>
  <dc:description/>
  <cp:lastModifiedBy>Petra Lorencová</cp:lastModifiedBy>
  <cp:revision>2</cp:revision>
  <dcterms:created xsi:type="dcterms:W3CDTF">2020-06-02T08:58:00Z</dcterms:created>
  <dcterms:modified xsi:type="dcterms:W3CDTF">2020-06-02T08:58:00Z</dcterms:modified>
</cp:coreProperties>
</file>