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8199" w14:textId="2E84B855" w:rsidR="004735A1" w:rsidRPr="001438E7" w:rsidRDefault="0098090B" w:rsidP="004735A1">
      <w:pPr>
        <w:jc w:val="center"/>
        <w:rPr>
          <w:color w:val="A6A6A6"/>
          <w:sz w:val="36"/>
        </w:rPr>
      </w:pPr>
      <w:r>
        <w:rPr>
          <w:b/>
          <w:sz w:val="36"/>
          <w:szCs w:val="22"/>
        </w:rPr>
        <w:t xml:space="preserve"> </w:t>
      </w:r>
      <w:r w:rsidR="005A0AAB">
        <w:rPr>
          <w:b/>
          <w:sz w:val="36"/>
          <w:szCs w:val="22"/>
        </w:rPr>
        <w:t xml:space="preserve">VÝPIS USNESENÍ Z </w:t>
      </w:r>
      <w:r w:rsidR="004735A1">
        <w:rPr>
          <w:b/>
          <w:sz w:val="36"/>
          <w:szCs w:val="22"/>
        </w:rPr>
        <w:t>X</w:t>
      </w:r>
      <w:r w:rsidR="00B11F54">
        <w:rPr>
          <w:b/>
          <w:sz w:val="36"/>
          <w:szCs w:val="22"/>
        </w:rPr>
        <w:t>X</w:t>
      </w:r>
      <w:r w:rsidR="00296A0B">
        <w:rPr>
          <w:b/>
          <w:sz w:val="36"/>
          <w:szCs w:val="22"/>
        </w:rPr>
        <w:t>I</w:t>
      </w:r>
      <w:r w:rsidR="001E0DB5">
        <w:rPr>
          <w:b/>
          <w:sz w:val="36"/>
          <w:szCs w:val="22"/>
        </w:rPr>
        <w:t>I</w:t>
      </w:r>
      <w:r w:rsidR="004735A1">
        <w:rPr>
          <w:b/>
          <w:sz w:val="36"/>
          <w:szCs w:val="22"/>
        </w:rPr>
        <w:t xml:space="preserve">. VEŘEJNÉHO ZASEDÁNÍ </w:t>
      </w:r>
      <w:r w:rsidR="004735A1" w:rsidRPr="001438E7">
        <w:rPr>
          <w:b/>
          <w:sz w:val="36"/>
          <w:szCs w:val="22"/>
        </w:rPr>
        <w:t>ZASTUPITELSTVA OBCE LUŽICE</w:t>
      </w:r>
      <w:r w:rsidR="004735A1" w:rsidRPr="001438E7">
        <w:rPr>
          <w:b/>
          <w:sz w:val="36"/>
          <w:szCs w:val="22"/>
        </w:rPr>
        <w:br/>
        <w:t xml:space="preserve">ze dne </w:t>
      </w:r>
      <w:r w:rsidR="00296A0B">
        <w:rPr>
          <w:b/>
          <w:sz w:val="36"/>
          <w:szCs w:val="22"/>
        </w:rPr>
        <w:t>08</w:t>
      </w:r>
      <w:r w:rsidR="004735A1" w:rsidRPr="001438E7">
        <w:rPr>
          <w:b/>
          <w:sz w:val="36"/>
          <w:szCs w:val="22"/>
        </w:rPr>
        <w:t>.</w:t>
      </w:r>
      <w:r w:rsidR="00296A0B">
        <w:rPr>
          <w:b/>
          <w:sz w:val="36"/>
          <w:szCs w:val="22"/>
        </w:rPr>
        <w:t xml:space="preserve"> září </w:t>
      </w:r>
      <w:r w:rsidR="004735A1" w:rsidRPr="001438E7">
        <w:rPr>
          <w:b/>
          <w:sz w:val="36"/>
          <w:szCs w:val="22"/>
        </w:rPr>
        <w:t>202</w:t>
      </w:r>
      <w:r w:rsidR="001E0DB5">
        <w:rPr>
          <w:b/>
          <w:sz w:val="36"/>
          <w:szCs w:val="22"/>
        </w:rPr>
        <w:t>2</w:t>
      </w:r>
    </w:p>
    <w:p w14:paraId="24549C8E" w14:textId="77777777" w:rsidR="004735A1" w:rsidRPr="001438E7" w:rsidRDefault="004735A1" w:rsidP="004735A1">
      <w:pPr>
        <w:jc w:val="center"/>
        <w:rPr>
          <w:color w:val="A6A6A6"/>
          <w:sz w:val="22"/>
        </w:rPr>
      </w:pPr>
    </w:p>
    <w:p w14:paraId="54A6653F" w14:textId="4F2447AB" w:rsidR="00702019" w:rsidRPr="00CD500C" w:rsidRDefault="00702019" w:rsidP="00702019">
      <w:pPr>
        <w:autoSpaceDE w:val="0"/>
        <w:rPr>
          <w:rFonts w:eastAsia="Calibri"/>
          <w:color w:val="000000" w:themeColor="text1"/>
        </w:rPr>
      </w:pPr>
      <w:r w:rsidRPr="00CD500C">
        <w:rPr>
          <w:rFonts w:eastAsia="Calibri"/>
          <w:color w:val="000000" w:themeColor="text1"/>
        </w:rPr>
        <w:t xml:space="preserve">Přítomni: viz prezenční listina (příloha č. </w:t>
      </w:r>
      <w:r w:rsidR="00AF597B" w:rsidRPr="00CD500C">
        <w:rPr>
          <w:rFonts w:eastAsia="Calibri"/>
          <w:color w:val="000000" w:themeColor="text1"/>
        </w:rPr>
        <w:t>2</w:t>
      </w:r>
      <w:r w:rsidRPr="00CD500C">
        <w:rPr>
          <w:rFonts w:eastAsia="Calibri"/>
          <w:color w:val="000000" w:themeColor="text1"/>
        </w:rPr>
        <w:t>)</w:t>
      </w:r>
    </w:p>
    <w:p w14:paraId="7E85F6A0" w14:textId="53616EB7" w:rsidR="00A2181C" w:rsidRPr="00CD500C" w:rsidRDefault="00A2181C" w:rsidP="00702019">
      <w:pPr>
        <w:autoSpaceDE w:val="0"/>
        <w:rPr>
          <w:rFonts w:eastAsia="Calibri"/>
          <w:color w:val="000000" w:themeColor="text1"/>
        </w:rPr>
      </w:pPr>
      <w:r w:rsidRPr="00CD500C">
        <w:rPr>
          <w:rFonts w:eastAsia="Calibri"/>
          <w:color w:val="000000" w:themeColor="text1"/>
        </w:rPr>
        <w:t>Přílohy: č. 1 – Informace o konání zastupitelstva obce Lužice</w:t>
      </w:r>
    </w:p>
    <w:p w14:paraId="0E8705B2" w14:textId="6AE8068E" w:rsidR="00702019" w:rsidRPr="00CD500C" w:rsidRDefault="00702019" w:rsidP="00702019">
      <w:pPr>
        <w:autoSpaceDE w:val="0"/>
        <w:rPr>
          <w:rFonts w:eastAsia="Calibri"/>
          <w:color w:val="000000" w:themeColor="text1"/>
        </w:rPr>
      </w:pPr>
      <w:r w:rsidRPr="00CD500C">
        <w:rPr>
          <w:rFonts w:eastAsia="Calibri"/>
          <w:color w:val="000000" w:themeColor="text1"/>
        </w:rPr>
        <w:t xml:space="preserve">Přílohy: č. </w:t>
      </w:r>
      <w:r w:rsidR="00A2181C" w:rsidRPr="00CD500C">
        <w:rPr>
          <w:rFonts w:eastAsia="Calibri"/>
          <w:color w:val="000000" w:themeColor="text1"/>
        </w:rPr>
        <w:t>2</w:t>
      </w:r>
      <w:r w:rsidRPr="00CD500C">
        <w:rPr>
          <w:rFonts w:eastAsia="Calibri"/>
          <w:color w:val="000000" w:themeColor="text1"/>
        </w:rPr>
        <w:t xml:space="preserve"> – prezenční listina zastupitelů</w:t>
      </w:r>
    </w:p>
    <w:p w14:paraId="57311106" w14:textId="77777777" w:rsidR="00F851D3" w:rsidRPr="00CD500C" w:rsidRDefault="00F851D3" w:rsidP="00F851D3">
      <w:pPr>
        <w:autoSpaceDE w:val="0"/>
        <w:rPr>
          <w:rFonts w:eastAsia="Calibri"/>
          <w:color w:val="000000" w:themeColor="text1"/>
        </w:rPr>
      </w:pPr>
      <w:r w:rsidRPr="00CD500C">
        <w:rPr>
          <w:rFonts w:eastAsia="Calibri"/>
          <w:color w:val="000000" w:themeColor="text1"/>
        </w:rPr>
        <w:t>Jednání Zastupitelstva obce Lužice (dále jen ZO Lužice) se uskutečnilo v sokolovně v Lužicích, zahájeno bylo v 17.00 hod. starostou obce.</w:t>
      </w:r>
    </w:p>
    <w:p w14:paraId="22038760" w14:textId="43A5AAB3" w:rsidR="00702019" w:rsidRPr="00CD500C" w:rsidRDefault="00702019" w:rsidP="00702019">
      <w:pPr>
        <w:autoSpaceDE w:val="0"/>
        <w:spacing w:after="21"/>
        <w:rPr>
          <w:rFonts w:eastAsia="Calibri"/>
          <w:color w:val="000000" w:themeColor="text1"/>
        </w:rPr>
      </w:pPr>
      <w:r w:rsidRPr="00CD500C">
        <w:rPr>
          <w:rFonts w:eastAsia="Calibri"/>
          <w:color w:val="000000" w:themeColor="text1"/>
        </w:rPr>
        <w:t>Jednání bylo řádně svoláno a vyhlášeno.</w:t>
      </w:r>
      <w:r w:rsidRPr="00CD500C">
        <w:rPr>
          <w:rFonts w:eastAsia="Calibri"/>
          <w:color w:val="000000" w:themeColor="text1"/>
        </w:rPr>
        <w:br/>
        <w:t xml:space="preserve">Při zahájení jednání je přítomno </w:t>
      </w:r>
      <w:r w:rsidR="00885DA7" w:rsidRPr="00673ED3">
        <w:rPr>
          <w:rFonts w:eastAsia="Calibri"/>
        </w:rPr>
        <w:t>1</w:t>
      </w:r>
      <w:r w:rsidR="00673ED3" w:rsidRPr="00673ED3">
        <w:rPr>
          <w:rFonts w:eastAsia="Calibri"/>
        </w:rPr>
        <w:t>2</w:t>
      </w:r>
      <w:r w:rsidRPr="00673ED3">
        <w:rPr>
          <w:rFonts w:eastAsia="Calibri"/>
        </w:rPr>
        <w:t xml:space="preserve"> </w:t>
      </w:r>
      <w:r w:rsidRPr="00CD500C">
        <w:rPr>
          <w:rFonts w:eastAsia="Calibri"/>
          <w:color w:val="000000" w:themeColor="text1"/>
        </w:rPr>
        <w:t>členů zastupitelstva obce.</w:t>
      </w:r>
    </w:p>
    <w:p w14:paraId="655C4D24" w14:textId="53777806" w:rsidR="0066693F" w:rsidRPr="003F2F82" w:rsidRDefault="00702019" w:rsidP="0066693F">
      <w:pPr>
        <w:autoSpaceDE w:val="0"/>
        <w:spacing w:after="21"/>
      </w:pPr>
      <w:r w:rsidRPr="00CD500C">
        <w:rPr>
          <w:rFonts w:eastAsia="Calibri"/>
          <w:color w:val="000000" w:themeColor="text1"/>
        </w:rPr>
        <w:t>Omluven/a</w:t>
      </w:r>
      <w:r w:rsidRPr="008A1A16">
        <w:rPr>
          <w:rFonts w:eastAsia="Calibri"/>
        </w:rPr>
        <w:t>:</w:t>
      </w:r>
      <w:r w:rsidR="00F51435" w:rsidRPr="008A1A16">
        <w:rPr>
          <w:rFonts w:eastAsia="Calibri"/>
        </w:rPr>
        <w:t xml:space="preserve"> </w:t>
      </w:r>
      <w:r w:rsidR="00296A0B" w:rsidRPr="00296A0B">
        <w:rPr>
          <w:rFonts w:eastAsia="Calibri"/>
        </w:rPr>
        <w:t>Jan Pecka</w:t>
      </w:r>
      <w:r w:rsidR="00CD500C" w:rsidRPr="00296A0B">
        <w:rPr>
          <w:rFonts w:eastAsia="Calibri"/>
        </w:rPr>
        <w:t xml:space="preserve">, </w:t>
      </w:r>
      <w:r w:rsidR="008A1A16" w:rsidRPr="003F2F82">
        <w:rPr>
          <w:rFonts w:eastAsia="Calibri"/>
        </w:rPr>
        <w:t xml:space="preserve">Mgr. </w:t>
      </w:r>
      <w:r w:rsidR="003F2F82" w:rsidRPr="003F2F82">
        <w:rPr>
          <w:rFonts w:eastAsia="Calibri"/>
        </w:rPr>
        <w:t xml:space="preserve">Tereza </w:t>
      </w:r>
      <w:proofErr w:type="spellStart"/>
      <w:r w:rsidR="003F2F82" w:rsidRPr="003F2F82">
        <w:rPr>
          <w:rFonts w:eastAsia="Calibri"/>
        </w:rPr>
        <w:t>Hemzová</w:t>
      </w:r>
      <w:proofErr w:type="spellEnd"/>
      <w:r w:rsidR="003F2F82" w:rsidRPr="003F2F82">
        <w:rPr>
          <w:rFonts w:eastAsia="Calibri"/>
        </w:rPr>
        <w:t>,</w:t>
      </w:r>
      <w:r w:rsidR="00673ED3">
        <w:rPr>
          <w:rFonts w:eastAsia="Calibri"/>
        </w:rPr>
        <w:t xml:space="preserve"> Jiří Šetina, </w:t>
      </w:r>
      <w:proofErr w:type="spellStart"/>
      <w:r w:rsidR="00673ED3">
        <w:rPr>
          <w:rFonts w:eastAsia="Calibri"/>
        </w:rPr>
        <w:t>DiS</w:t>
      </w:r>
      <w:proofErr w:type="spellEnd"/>
      <w:r w:rsidR="00673ED3">
        <w:rPr>
          <w:rFonts w:eastAsia="Calibri"/>
        </w:rPr>
        <w:t>.</w:t>
      </w:r>
    </w:p>
    <w:p w14:paraId="01A54B5F" w14:textId="1EDCDC5E" w:rsidR="00702019" w:rsidRPr="00CD500C" w:rsidRDefault="00702019" w:rsidP="00F851D3">
      <w:pPr>
        <w:autoSpaceDE w:val="0"/>
        <w:spacing w:after="21"/>
        <w:rPr>
          <w:color w:val="000000" w:themeColor="text1"/>
        </w:rPr>
      </w:pPr>
      <w:r w:rsidRPr="00CD500C">
        <w:rPr>
          <w:color w:val="000000" w:themeColor="text1"/>
        </w:rPr>
        <w:t>ZO Lužice je usnášeníschopné.</w:t>
      </w:r>
    </w:p>
    <w:p w14:paraId="3D492EB0" w14:textId="77777777" w:rsidR="00702019" w:rsidRPr="00CD500C" w:rsidRDefault="00702019" w:rsidP="00702019">
      <w:pPr>
        <w:autoSpaceDE w:val="0"/>
        <w:spacing w:after="23"/>
        <w:rPr>
          <w:rFonts w:eastAsia="Calibri"/>
          <w:color w:val="000000" w:themeColor="text1"/>
        </w:rPr>
      </w:pPr>
      <w:r w:rsidRPr="00CD500C">
        <w:rPr>
          <w:rFonts w:eastAsia="Calibri"/>
          <w:color w:val="000000" w:themeColor="text1"/>
        </w:rPr>
        <w:t>Zapisovatelkou byla určena Lucie Skutecká</w:t>
      </w:r>
    </w:p>
    <w:p w14:paraId="3B90F21A" w14:textId="7DBA0109" w:rsidR="00702019" w:rsidRPr="00CD500C" w:rsidRDefault="00702019" w:rsidP="00702019">
      <w:pPr>
        <w:spacing w:line="276" w:lineRule="auto"/>
        <w:rPr>
          <w:color w:val="000000" w:themeColor="text1"/>
        </w:rPr>
      </w:pPr>
      <w:r w:rsidRPr="00CD500C">
        <w:rPr>
          <w:color w:val="000000" w:themeColor="text1"/>
        </w:rPr>
        <w:t xml:space="preserve">Ověřovateli zápisu byli </w:t>
      </w:r>
      <w:r w:rsidR="00095AA9" w:rsidRPr="00CD500C">
        <w:rPr>
          <w:color w:val="000000" w:themeColor="text1"/>
        </w:rPr>
        <w:t>zvoleni</w:t>
      </w:r>
      <w:r w:rsidRPr="00CD500C">
        <w:rPr>
          <w:color w:val="000000" w:themeColor="text1"/>
        </w:rPr>
        <w:t xml:space="preserve"> </w:t>
      </w:r>
      <w:r w:rsidR="001C13BC" w:rsidRPr="00673ED3">
        <w:t xml:space="preserve">Mgr. Jana </w:t>
      </w:r>
      <w:proofErr w:type="spellStart"/>
      <w:r w:rsidR="001C13BC" w:rsidRPr="00673ED3">
        <w:t>Líčeníková</w:t>
      </w:r>
      <w:proofErr w:type="spellEnd"/>
      <w:r w:rsidR="001C13BC">
        <w:t>,</w:t>
      </w:r>
      <w:r w:rsidR="001C13BC" w:rsidRPr="00673ED3">
        <w:t xml:space="preserve"> </w:t>
      </w:r>
      <w:r w:rsidR="008F79B0" w:rsidRPr="00673ED3">
        <w:t xml:space="preserve">Ing. </w:t>
      </w:r>
      <w:r w:rsidR="00673ED3" w:rsidRPr="00673ED3">
        <w:t xml:space="preserve">Bc. Štěpán </w:t>
      </w:r>
      <w:proofErr w:type="spellStart"/>
      <w:r w:rsidR="00673ED3" w:rsidRPr="00673ED3">
        <w:t>Prygl</w:t>
      </w:r>
      <w:proofErr w:type="spellEnd"/>
      <w:r w:rsidR="00673ED3" w:rsidRPr="00673ED3">
        <w:t xml:space="preserve">, </w:t>
      </w:r>
    </w:p>
    <w:p w14:paraId="42A49E6B" w14:textId="48C18CD1" w:rsidR="00702019" w:rsidRPr="00CD500C" w:rsidRDefault="00702019" w:rsidP="00702019">
      <w:pPr>
        <w:spacing w:line="276" w:lineRule="auto"/>
        <w:rPr>
          <w:color w:val="000000" w:themeColor="text1"/>
        </w:rPr>
      </w:pPr>
      <w:proofErr w:type="gramStart"/>
      <w:r w:rsidRPr="00CD500C">
        <w:rPr>
          <w:color w:val="000000" w:themeColor="text1"/>
        </w:rPr>
        <w:t xml:space="preserve">Hlasování:  </w:t>
      </w:r>
      <w:r w:rsidR="00673ED3" w:rsidRPr="00673ED3">
        <w:t>11</w:t>
      </w:r>
      <w:proofErr w:type="gramEnd"/>
      <w:r w:rsidRPr="00CD500C">
        <w:rPr>
          <w:color w:val="000000" w:themeColor="text1"/>
        </w:rPr>
        <w:t xml:space="preserve"> Pro – 0 Proti – </w:t>
      </w:r>
      <w:r w:rsidR="00673ED3">
        <w:rPr>
          <w:color w:val="000000" w:themeColor="text1"/>
        </w:rPr>
        <w:t>1</w:t>
      </w:r>
      <w:r w:rsidRPr="00CD500C">
        <w:rPr>
          <w:color w:val="000000" w:themeColor="text1"/>
        </w:rPr>
        <w:t xml:space="preserve"> Zdržel se</w:t>
      </w:r>
      <w:r w:rsidR="00673ED3">
        <w:rPr>
          <w:color w:val="000000" w:themeColor="text1"/>
        </w:rPr>
        <w:t xml:space="preserve"> (</w:t>
      </w:r>
      <w:proofErr w:type="spellStart"/>
      <w:r w:rsidR="00673ED3">
        <w:rPr>
          <w:color w:val="000000" w:themeColor="text1"/>
        </w:rPr>
        <w:t>Prygl</w:t>
      </w:r>
      <w:proofErr w:type="spellEnd"/>
      <w:r w:rsidR="00673ED3">
        <w:rPr>
          <w:color w:val="000000" w:themeColor="text1"/>
        </w:rPr>
        <w:t>)</w:t>
      </w:r>
      <w:r w:rsidR="00B34190">
        <w:rPr>
          <w:color w:val="000000" w:themeColor="text1"/>
        </w:rPr>
        <w:t xml:space="preserve"> </w:t>
      </w:r>
      <w:r w:rsidR="00CE1FC7">
        <w:rPr>
          <w:color w:val="000000" w:themeColor="text1"/>
        </w:rPr>
        <w:t xml:space="preserve">           </w:t>
      </w:r>
    </w:p>
    <w:p w14:paraId="405E59F2" w14:textId="77777777" w:rsidR="00702019" w:rsidRPr="00702019" w:rsidRDefault="00702019" w:rsidP="00702019">
      <w:pPr>
        <w:spacing w:line="276" w:lineRule="auto"/>
        <w:rPr>
          <w:sz w:val="22"/>
        </w:rPr>
      </w:pPr>
    </w:p>
    <w:p w14:paraId="775D6F5B" w14:textId="6B39BBA5" w:rsidR="004735A1" w:rsidRPr="00666DC0" w:rsidRDefault="004735A1" w:rsidP="004735A1">
      <w:pPr>
        <w:tabs>
          <w:tab w:val="left" w:pos="0"/>
        </w:tabs>
        <w:jc w:val="both"/>
        <w:rPr>
          <w:b/>
          <w:u w:val="single"/>
        </w:rPr>
      </w:pPr>
      <w:r w:rsidRPr="00666DC0">
        <w:rPr>
          <w:b/>
          <w:u w:val="single"/>
        </w:rPr>
        <w:t>Schválení programu:</w:t>
      </w:r>
    </w:p>
    <w:p w14:paraId="201526AD" w14:textId="77777777" w:rsidR="00AF597B" w:rsidRPr="001438E7" w:rsidRDefault="00AF597B" w:rsidP="004735A1">
      <w:pPr>
        <w:tabs>
          <w:tab w:val="left" w:pos="0"/>
        </w:tabs>
        <w:jc w:val="both"/>
        <w:rPr>
          <w:u w:val="single"/>
        </w:rPr>
      </w:pPr>
    </w:p>
    <w:p w14:paraId="5C2CEA42" w14:textId="77777777" w:rsidR="001E0DB5" w:rsidRPr="00B07AE7" w:rsidRDefault="001E0DB5" w:rsidP="001E0DB5">
      <w:pPr>
        <w:tabs>
          <w:tab w:val="left" w:pos="0"/>
        </w:tabs>
        <w:suppressAutoHyphens w:val="0"/>
        <w:spacing w:line="276" w:lineRule="auto"/>
        <w:rPr>
          <w:rFonts w:eastAsia="Calibri"/>
          <w:bCs/>
          <w:sz w:val="22"/>
          <w:szCs w:val="22"/>
          <w:u w:val="single"/>
          <w:lang w:eastAsia="en-US"/>
        </w:rPr>
      </w:pPr>
      <w:r w:rsidRPr="00B07AE7">
        <w:rPr>
          <w:rFonts w:eastAsia="Calibri"/>
          <w:bCs/>
          <w:sz w:val="22"/>
          <w:szCs w:val="22"/>
          <w:u w:val="single"/>
          <w:lang w:eastAsia="en-US"/>
        </w:rPr>
        <w:t>Navržený program:</w:t>
      </w:r>
    </w:p>
    <w:p w14:paraId="0813CDF1" w14:textId="602BDD52" w:rsidR="00C75372" w:rsidRPr="00C75372" w:rsidRDefault="001E0DB5" w:rsidP="005670F8">
      <w:pPr>
        <w:tabs>
          <w:tab w:val="left" w:pos="0"/>
        </w:tabs>
        <w:suppressAutoHyphens w:val="0"/>
        <w:rPr>
          <w:rFonts w:eastAsia="Calibri"/>
          <w:szCs w:val="26"/>
          <w:lang w:eastAsia="en-US"/>
        </w:rPr>
      </w:pPr>
      <w:r w:rsidRPr="001E0DB5">
        <w:rPr>
          <w:rFonts w:eastAsia="Calibri"/>
          <w:szCs w:val="26"/>
          <w:lang w:eastAsia="en-US"/>
        </w:rPr>
        <w:t xml:space="preserve"> </w:t>
      </w:r>
      <w:r w:rsidRPr="001E0DB5">
        <w:rPr>
          <w:sz w:val="22"/>
          <w:szCs w:val="22"/>
          <w:lang w:eastAsia="cs-CZ"/>
        </w:rPr>
        <w:t xml:space="preserve"> </w:t>
      </w:r>
      <w:bookmarkStart w:id="0" w:name="_Hlk97794593"/>
      <w:r w:rsidR="00C75372" w:rsidRPr="00C75372">
        <w:rPr>
          <w:rFonts w:eastAsia="Calibri"/>
          <w:szCs w:val="26"/>
          <w:lang w:eastAsia="en-US"/>
        </w:rPr>
        <w:t xml:space="preserve"> </w:t>
      </w:r>
    </w:p>
    <w:p w14:paraId="7AD054D0" w14:textId="18DC069C" w:rsidR="00C75372" w:rsidRPr="005670F8" w:rsidRDefault="00C75372" w:rsidP="001E4B1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spacing w:after="160" w:line="288" w:lineRule="auto"/>
        <w:ind w:left="0" w:firstLine="0"/>
        <w:rPr>
          <w:sz w:val="22"/>
          <w:szCs w:val="22"/>
          <w:lang w:eastAsia="cs-CZ"/>
        </w:rPr>
      </w:pPr>
      <w:r w:rsidRPr="00C75372">
        <w:rPr>
          <w:lang w:eastAsia="cs-CZ"/>
        </w:rPr>
        <w:t xml:space="preserve"> </w:t>
      </w:r>
      <w:r w:rsidRPr="005670F8">
        <w:rPr>
          <w:sz w:val="22"/>
          <w:szCs w:val="22"/>
          <w:lang w:eastAsia="cs-CZ"/>
        </w:rPr>
        <w:t>Kontrola usnesení z XX</w:t>
      </w:r>
      <w:r w:rsidR="00296A0B">
        <w:rPr>
          <w:sz w:val="22"/>
          <w:szCs w:val="22"/>
          <w:lang w:eastAsia="cs-CZ"/>
        </w:rPr>
        <w:t>I</w:t>
      </w:r>
      <w:r w:rsidRPr="005670F8">
        <w:rPr>
          <w:sz w:val="22"/>
          <w:szCs w:val="22"/>
          <w:lang w:eastAsia="cs-CZ"/>
        </w:rPr>
        <w:t xml:space="preserve">. veřejného zasedání zastupitelstva obce Lužice, ze dne </w:t>
      </w:r>
      <w:r w:rsidR="00296A0B">
        <w:rPr>
          <w:sz w:val="22"/>
          <w:szCs w:val="22"/>
          <w:lang w:eastAsia="cs-CZ"/>
        </w:rPr>
        <w:t>16</w:t>
      </w:r>
      <w:r w:rsidRPr="005670F8">
        <w:rPr>
          <w:sz w:val="22"/>
          <w:szCs w:val="22"/>
          <w:lang w:eastAsia="cs-CZ"/>
        </w:rPr>
        <w:t>.0</w:t>
      </w:r>
      <w:r w:rsidR="00296A0B">
        <w:rPr>
          <w:sz w:val="22"/>
          <w:szCs w:val="22"/>
          <w:lang w:eastAsia="cs-CZ"/>
        </w:rPr>
        <w:t>6</w:t>
      </w:r>
      <w:r w:rsidRPr="005670F8">
        <w:rPr>
          <w:sz w:val="22"/>
          <w:szCs w:val="22"/>
          <w:lang w:eastAsia="cs-CZ"/>
        </w:rPr>
        <w:t>.2022.</w:t>
      </w:r>
    </w:p>
    <w:p w14:paraId="6BBBFFD0" w14:textId="77777777" w:rsidR="00296A0B" w:rsidRDefault="00296A0B" w:rsidP="00296A0B">
      <w:pPr>
        <w:numPr>
          <w:ilvl w:val="0"/>
          <w:numId w:val="1"/>
        </w:numPr>
        <w:suppressAutoHyphens w:val="0"/>
        <w:spacing w:after="160"/>
        <w:rPr>
          <w:lang w:eastAsia="cs-CZ"/>
        </w:rPr>
      </w:pPr>
      <w:r>
        <w:rPr>
          <w:lang w:eastAsia="cs-CZ"/>
        </w:rPr>
        <w:t>Schválení Změny č. 2 územního plánu obce Lužice</w:t>
      </w:r>
      <w:r w:rsidRPr="004B7D5B">
        <w:rPr>
          <w:lang w:eastAsia="cs-CZ"/>
        </w:rPr>
        <w:t>.</w:t>
      </w:r>
    </w:p>
    <w:p w14:paraId="2651B2E5" w14:textId="77777777" w:rsidR="00296A0B" w:rsidRPr="003C382A" w:rsidRDefault="00296A0B" w:rsidP="00296A0B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after="240"/>
        <w:rPr>
          <w:color w:val="auto"/>
        </w:rPr>
      </w:pPr>
      <w:r w:rsidRPr="00A2674F">
        <w:rPr>
          <w:color w:val="auto"/>
        </w:rPr>
        <w:t xml:space="preserve">Rozpočtové opatření č. </w:t>
      </w:r>
      <w:r>
        <w:rPr>
          <w:color w:val="auto"/>
        </w:rPr>
        <w:t>4</w:t>
      </w:r>
      <w:r w:rsidRPr="00A2674F">
        <w:rPr>
          <w:color w:val="auto"/>
        </w:rPr>
        <w:t>/2022</w:t>
      </w:r>
      <w:r w:rsidRPr="003C382A">
        <w:rPr>
          <w:bCs/>
          <w:color w:val="auto"/>
        </w:rPr>
        <w:t>.</w:t>
      </w:r>
    </w:p>
    <w:p w14:paraId="2748B710" w14:textId="77777777" w:rsidR="00296A0B" w:rsidRPr="00ED6B7C" w:rsidRDefault="00296A0B" w:rsidP="00296A0B">
      <w:pPr>
        <w:numPr>
          <w:ilvl w:val="0"/>
          <w:numId w:val="1"/>
        </w:numPr>
        <w:suppressAutoHyphens w:val="0"/>
        <w:rPr>
          <w:color w:val="FF0000"/>
          <w:lang w:eastAsia="cs-CZ"/>
        </w:rPr>
      </w:pPr>
      <w:r w:rsidRPr="00ED6B7C">
        <w:rPr>
          <w:lang w:eastAsia="cs-CZ"/>
        </w:rPr>
        <w:t>Majetkové otázky.</w:t>
      </w:r>
    </w:p>
    <w:p w14:paraId="2BA3994F" w14:textId="77777777" w:rsidR="00296A0B" w:rsidRPr="00D508F9" w:rsidRDefault="00296A0B" w:rsidP="00296A0B">
      <w:pPr>
        <w:ind w:left="851" w:hanging="491"/>
        <w:rPr>
          <w:sz w:val="22"/>
          <w:szCs w:val="22"/>
        </w:rPr>
      </w:pPr>
      <w:r w:rsidRPr="00D508F9">
        <w:rPr>
          <w:sz w:val="22"/>
          <w:szCs w:val="22"/>
        </w:rPr>
        <w:t xml:space="preserve">4.1.   Projednání Kupní smlouvy k prodeji pozemků </w:t>
      </w:r>
      <w:proofErr w:type="spellStart"/>
      <w:r w:rsidRPr="00D508F9">
        <w:rPr>
          <w:sz w:val="22"/>
          <w:szCs w:val="22"/>
        </w:rPr>
        <w:t>p.č</w:t>
      </w:r>
      <w:proofErr w:type="spellEnd"/>
      <w:r w:rsidRPr="00D508F9">
        <w:rPr>
          <w:sz w:val="22"/>
          <w:szCs w:val="22"/>
        </w:rPr>
        <w:t>. 2232/1 a 2232/2, v </w:t>
      </w:r>
      <w:proofErr w:type="spellStart"/>
      <w:r w:rsidRPr="00D508F9">
        <w:rPr>
          <w:sz w:val="22"/>
          <w:szCs w:val="22"/>
        </w:rPr>
        <w:t>k.ú</w:t>
      </w:r>
      <w:proofErr w:type="spellEnd"/>
      <w:r w:rsidRPr="00D508F9">
        <w:rPr>
          <w:sz w:val="22"/>
          <w:szCs w:val="22"/>
        </w:rPr>
        <w:t>. Lužice u Hodonína.</w:t>
      </w:r>
    </w:p>
    <w:p w14:paraId="3E3D43E4" w14:textId="77777777" w:rsidR="00296A0B" w:rsidRPr="00D508F9" w:rsidRDefault="00296A0B" w:rsidP="00296A0B">
      <w:pPr>
        <w:ind w:left="851" w:hanging="491"/>
        <w:rPr>
          <w:sz w:val="22"/>
          <w:szCs w:val="22"/>
        </w:rPr>
      </w:pPr>
      <w:r w:rsidRPr="00D508F9">
        <w:rPr>
          <w:sz w:val="22"/>
          <w:szCs w:val="22"/>
        </w:rPr>
        <w:t xml:space="preserve">4.2.   Projednání Kupní smlouvy k prodeji části pozemku </w:t>
      </w:r>
      <w:proofErr w:type="spellStart"/>
      <w:r w:rsidRPr="00D508F9">
        <w:rPr>
          <w:sz w:val="22"/>
          <w:szCs w:val="22"/>
        </w:rPr>
        <w:t>p.č</w:t>
      </w:r>
      <w:proofErr w:type="spellEnd"/>
      <w:r w:rsidRPr="00D508F9">
        <w:rPr>
          <w:sz w:val="22"/>
          <w:szCs w:val="22"/>
        </w:rPr>
        <w:t>. 2156/1, v </w:t>
      </w:r>
      <w:proofErr w:type="spellStart"/>
      <w:r w:rsidRPr="00D508F9">
        <w:rPr>
          <w:sz w:val="22"/>
          <w:szCs w:val="22"/>
        </w:rPr>
        <w:t>k.ú</w:t>
      </w:r>
      <w:proofErr w:type="spellEnd"/>
      <w:r w:rsidRPr="00D508F9">
        <w:rPr>
          <w:sz w:val="22"/>
          <w:szCs w:val="22"/>
        </w:rPr>
        <w:t>. Lužice u Hodonína.</w:t>
      </w:r>
    </w:p>
    <w:p w14:paraId="4F6253A6" w14:textId="77777777" w:rsidR="00296A0B" w:rsidRPr="00D508F9" w:rsidRDefault="00296A0B" w:rsidP="00296A0B">
      <w:pPr>
        <w:ind w:left="851" w:hanging="491"/>
        <w:rPr>
          <w:sz w:val="22"/>
          <w:szCs w:val="22"/>
        </w:rPr>
      </w:pPr>
      <w:r w:rsidRPr="00D508F9">
        <w:rPr>
          <w:sz w:val="22"/>
          <w:szCs w:val="22"/>
        </w:rPr>
        <w:t xml:space="preserve">4.3.   Projednání Kupní smlouvy k prodeji částí pozemků </w:t>
      </w:r>
      <w:proofErr w:type="spellStart"/>
      <w:r w:rsidRPr="00D508F9">
        <w:rPr>
          <w:sz w:val="22"/>
          <w:szCs w:val="22"/>
        </w:rPr>
        <w:t>p.č</w:t>
      </w:r>
      <w:proofErr w:type="spellEnd"/>
      <w:r w:rsidRPr="00D508F9">
        <w:rPr>
          <w:sz w:val="22"/>
          <w:szCs w:val="22"/>
        </w:rPr>
        <w:t>. 1434/1, 1434/17</w:t>
      </w:r>
      <w:r w:rsidRPr="002C0E55">
        <w:rPr>
          <w:sz w:val="22"/>
          <w:szCs w:val="22"/>
        </w:rPr>
        <w:t xml:space="preserve">, 1434/18 a 1434/19, </w:t>
      </w:r>
      <w:r w:rsidRPr="00D508F9">
        <w:rPr>
          <w:sz w:val="22"/>
          <w:szCs w:val="22"/>
        </w:rPr>
        <w:t>v </w:t>
      </w:r>
      <w:proofErr w:type="spellStart"/>
      <w:r w:rsidRPr="00D508F9">
        <w:rPr>
          <w:sz w:val="22"/>
          <w:szCs w:val="22"/>
        </w:rPr>
        <w:t>k.ú</w:t>
      </w:r>
      <w:proofErr w:type="spellEnd"/>
      <w:r w:rsidRPr="00D508F9">
        <w:rPr>
          <w:sz w:val="22"/>
          <w:szCs w:val="22"/>
        </w:rPr>
        <w:t>. Lužice u Hodonína.</w:t>
      </w:r>
    </w:p>
    <w:p w14:paraId="0A2FEEA2" w14:textId="77777777" w:rsidR="00296A0B" w:rsidRPr="00D508F9" w:rsidRDefault="00296A0B" w:rsidP="00296A0B">
      <w:pPr>
        <w:ind w:left="851" w:hanging="491"/>
        <w:rPr>
          <w:sz w:val="22"/>
          <w:szCs w:val="22"/>
        </w:rPr>
      </w:pPr>
      <w:r w:rsidRPr="00D508F9">
        <w:rPr>
          <w:sz w:val="22"/>
          <w:szCs w:val="22"/>
        </w:rPr>
        <w:t xml:space="preserve">4.4.   Projednání Kupní smlouvy k prodeji části pozemku </w:t>
      </w:r>
      <w:proofErr w:type="spellStart"/>
      <w:r w:rsidRPr="00D508F9">
        <w:rPr>
          <w:sz w:val="22"/>
          <w:szCs w:val="22"/>
        </w:rPr>
        <w:t>p.č</w:t>
      </w:r>
      <w:proofErr w:type="spellEnd"/>
      <w:r w:rsidRPr="00D508F9">
        <w:rPr>
          <w:sz w:val="22"/>
          <w:szCs w:val="22"/>
        </w:rPr>
        <w:t>. 860/1, v </w:t>
      </w:r>
      <w:proofErr w:type="spellStart"/>
      <w:r w:rsidRPr="00D508F9">
        <w:rPr>
          <w:sz w:val="22"/>
          <w:szCs w:val="22"/>
        </w:rPr>
        <w:t>k.ú</w:t>
      </w:r>
      <w:proofErr w:type="spellEnd"/>
      <w:r w:rsidRPr="00D508F9">
        <w:rPr>
          <w:sz w:val="22"/>
          <w:szCs w:val="22"/>
        </w:rPr>
        <w:t>. Lužice u Hodonína.</w:t>
      </w:r>
    </w:p>
    <w:p w14:paraId="6BE282D5" w14:textId="77777777" w:rsidR="00296A0B" w:rsidRPr="00D508F9" w:rsidRDefault="00296A0B" w:rsidP="00296A0B">
      <w:pPr>
        <w:ind w:left="851" w:hanging="491"/>
        <w:rPr>
          <w:sz w:val="22"/>
          <w:szCs w:val="22"/>
        </w:rPr>
      </w:pPr>
      <w:r w:rsidRPr="00D508F9">
        <w:rPr>
          <w:sz w:val="22"/>
          <w:szCs w:val="22"/>
        </w:rPr>
        <w:t xml:space="preserve">4.5.   Projednání Kupní a směnné smlouvy k prodeji a směně částí pozemků </w:t>
      </w:r>
      <w:proofErr w:type="spellStart"/>
      <w:r w:rsidRPr="00D508F9">
        <w:rPr>
          <w:sz w:val="22"/>
          <w:szCs w:val="22"/>
        </w:rPr>
        <w:t>p.č</w:t>
      </w:r>
      <w:proofErr w:type="spellEnd"/>
      <w:r w:rsidRPr="00D508F9">
        <w:rPr>
          <w:sz w:val="22"/>
          <w:szCs w:val="22"/>
        </w:rPr>
        <w:t>. 2156/1 a 2157/2, v </w:t>
      </w:r>
      <w:proofErr w:type="spellStart"/>
      <w:r w:rsidRPr="00D508F9">
        <w:rPr>
          <w:sz w:val="22"/>
          <w:szCs w:val="22"/>
        </w:rPr>
        <w:t>k.ú</w:t>
      </w:r>
      <w:proofErr w:type="spellEnd"/>
      <w:r w:rsidRPr="00D508F9">
        <w:rPr>
          <w:sz w:val="22"/>
          <w:szCs w:val="22"/>
        </w:rPr>
        <w:t>. Lužice u Hodonína.</w:t>
      </w:r>
    </w:p>
    <w:p w14:paraId="6BC2183E" w14:textId="77777777" w:rsidR="00296A0B" w:rsidRPr="0097558A" w:rsidRDefault="00296A0B" w:rsidP="00296A0B">
      <w:pPr>
        <w:ind w:left="851" w:hanging="491"/>
        <w:rPr>
          <w:color w:val="FF0000"/>
          <w:sz w:val="22"/>
          <w:szCs w:val="22"/>
        </w:rPr>
      </w:pPr>
    </w:p>
    <w:p w14:paraId="1028EDE6" w14:textId="77777777" w:rsidR="00296A0B" w:rsidRPr="00A2674F" w:rsidRDefault="00296A0B" w:rsidP="00296A0B">
      <w:pPr>
        <w:numPr>
          <w:ilvl w:val="0"/>
          <w:numId w:val="1"/>
        </w:numPr>
        <w:suppressAutoHyphens w:val="0"/>
        <w:spacing w:after="160"/>
      </w:pPr>
      <w:r>
        <w:t>Stručná rekapitulace období 2018-2022.</w:t>
      </w:r>
    </w:p>
    <w:p w14:paraId="0D3B4F46" w14:textId="77777777" w:rsidR="00296A0B" w:rsidRDefault="00296A0B" w:rsidP="00296A0B">
      <w:pPr>
        <w:numPr>
          <w:ilvl w:val="0"/>
          <w:numId w:val="1"/>
        </w:numPr>
        <w:suppressAutoHyphens w:val="0"/>
        <w:spacing w:after="160"/>
      </w:pPr>
      <w:r>
        <w:t>Různé.</w:t>
      </w:r>
    </w:p>
    <w:p w14:paraId="375CE52E" w14:textId="77777777" w:rsidR="00296A0B" w:rsidRDefault="00296A0B" w:rsidP="00296A0B">
      <w:pPr>
        <w:numPr>
          <w:ilvl w:val="0"/>
          <w:numId w:val="1"/>
        </w:numPr>
        <w:suppressAutoHyphens w:val="0"/>
        <w:spacing w:after="160"/>
      </w:pPr>
      <w:r>
        <w:t>Diskuze.</w:t>
      </w:r>
    </w:p>
    <w:p w14:paraId="01D0EAC2" w14:textId="57CFD3E9" w:rsidR="00296A0B" w:rsidRDefault="00296A0B" w:rsidP="00296A0B">
      <w:pPr>
        <w:numPr>
          <w:ilvl w:val="0"/>
          <w:numId w:val="1"/>
        </w:numPr>
        <w:suppressAutoHyphens w:val="0"/>
      </w:pPr>
      <w:r>
        <w:t>Závěr.</w:t>
      </w:r>
    </w:p>
    <w:p w14:paraId="5B018914" w14:textId="77777777" w:rsidR="00296A0B" w:rsidRDefault="00296A0B" w:rsidP="00296A0B">
      <w:pPr>
        <w:suppressAutoHyphens w:val="0"/>
        <w:ind w:left="360"/>
      </w:pPr>
    </w:p>
    <w:p w14:paraId="2650A544" w14:textId="66A1E91B" w:rsidR="00F02EBE" w:rsidRPr="001438E7" w:rsidRDefault="00F02EBE" w:rsidP="00C75372">
      <w:pPr>
        <w:tabs>
          <w:tab w:val="left" w:pos="284"/>
          <w:tab w:val="left" w:pos="567"/>
        </w:tabs>
        <w:suppressAutoHyphens w:val="0"/>
        <w:spacing w:after="160" w:line="360" w:lineRule="auto"/>
      </w:pPr>
      <w:r w:rsidRPr="001438E7">
        <w:t>Hlasování o programu:</w:t>
      </w:r>
    </w:p>
    <w:p w14:paraId="7EE0DB8B" w14:textId="031582EB" w:rsidR="00F02EBE" w:rsidRPr="001438E7" w:rsidRDefault="00F02EBE" w:rsidP="00F02EBE">
      <w:pPr>
        <w:jc w:val="both"/>
      </w:pPr>
      <w:r w:rsidRPr="001438E7">
        <w:t xml:space="preserve">Pro </w:t>
      </w:r>
      <w:r w:rsidRPr="001438E7">
        <w:tab/>
      </w:r>
      <w:r w:rsidRPr="001438E7">
        <w:tab/>
        <w:t>1</w:t>
      </w:r>
      <w:r w:rsidR="00673ED3">
        <w:t>2</w:t>
      </w:r>
      <w:r w:rsidRPr="001438E7">
        <w:tab/>
      </w:r>
    </w:p>
    <w:p w14:paraId="13536C65" w14:textId="0B25903A" w:rsidR="00F02EBE" w:rsidRPr="001438E7" w:rsidRDefault="00F02EBE" w:rsidP="00F02EBE">
      <w:pPr>
        <w:jc w:val="both"/>
      </w:pPr>
      <w:r w:rsidRPr="001438E7">
        <w:t xml:space="preserve">Proti </w:t>
      </w:r>
      <w:r w:rsidRPr="001438E7">
        <w:tab/>
      </w:r>
      <w:proofErr w:type="gramStart"/>
      <w:r w:rsidRPr="001438E7">
        <w:tab/>
      </w:r>
      <w:r w:rsidR="00E636EC">
        <w:t xml:space="preserve">  </w:t>
      </w:r>
      <w:r w:rsidRPr="001438E7">
        <w:t>0</w:t>
      </w:r>
      <w:proofErr w:type="gramEnd"/>
    </w:p>
    <w:p w14:paraId="02720CC7" w14:textId="0A4833A3" w:rsidR="00F02EBE" w:rsidRPr="001438E7" w:rsidRDefault="00F02EBE" w:rsidP="00F02EBE">
      <w:pPr>
        <w:jc w:val="both"/>
        <w:rPr>
          <w:b/>
        </w:rPr>
      </w:pPr>
      <w:r w:rsidRPr="001438E7">
        <w:t>Zdržel se</w:t>
      </w:r>
      <w:proofErr w:type="gramStart"/>
      <w:r w:rsidRPr="001438E7">
        <w:tab/>
      </w:r>
      <w:r w:rsidR="00E636EC">
        <w:t xml:space="preserve">  </w:t>
      </w:r>
      <w:r w:rsidRPr="001438E7">
        <w:t>0</w:t>
      </w:r>
      <w:proofErr w:type="gramEnd"/>
    </w:p>
    <w:p w14:paraId="1C003C23" w14:textId="614C8D72" w:rsidR="004735A1" w:rsidRDefault="004735A1" w:rsidP="004735A1">
      <w:pPr>
        <w:tabs>
          <w:tab w:val="left" w:pos="284"/>
        </w:tabs>
        <w:suppressAutoHyphens w:val="0"/>
        <w:rPr>
          <w:lang w:eastAsia="cs-CZ"/>
        </w:rPr>
      </w:pPr>
      <w:r w:rsidRPr="00AF597B">
        <w:rPr>
          <w:lang w:eastAsia="cs-CZ"/>
        </w:rPr>
        <w:t>Program jednání byl schválen jednomyslně.</w:t>
      </w:r>
    </w:p>
    <w:bookmarkEnd w:id="0"/>
    <w:p w14:paraId="4CBDA322" w14:textId="7A29F1E5" w:rsidR="007F45E3" w:rsidRPr="001438E7" w:rsidRDefault="007F45E3" w:rsidP="007F45E3">
      <w:pPr>
        <w:jc w:val="both"/>
      </w:pPr>
      <w:r w:rsidRPr="001438E7">
        <w:lastRenderedPageBreak/>
        <w:t xml:space="preserve">Zápis z minulého zasedání ZO byl řádně ověřen a vyhotoven k nahlédnutí ve stanoveném termínu 10 dnů a je k dispozici. </w:t>
      </w:r>
    </w:p>
    <w:p w14:paraId="22283269" w14:textId="77777777" w:rsidR="007F45E3" w:rsidRPr="001438E7" w:rsidRDefault="007F45E3" w:rsidP="007F45E3">
      <w:pPr>
        <w:jc w:val="both"/>
      </w:pPr>
    </w:p>
    <w:p w14:paraId="5F92567C" w14:textId="3D874627" w:rsidR="009840DA" w:rsidRPr="001438E7" w:rsidRDefault="009840DA" w:rsidP="004735A1">
      <w:pPr>
        <w:jc w:val="both"/>
      </w:pPr>
    </w:p>
    <w:p w14:paraId="10E73F4D" w14:textId="68ACC2D8" w:rsidR="00455284" w:rsidRPr="001438E7" w:rsidRDefault="007F45E3" w:rsidP="00B37E29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</w:pPr>
      <w:r w:rsidRPr="001438E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Kontrola usnesení z X</w:t>
      </w:r>
      <w:r w:rsidR="0022354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X</w:t>
      </w:r>
      <w:r w:rsidR="00296A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I</w:t>
      </w:r>
      <w:r w:rsidRPr="001438E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. veřejného zasedání zastupitelstva obce Lužice, ze dne</w:t>
      </w:r>
    </w:p>
    <w:p w14:paraId="46CC438F" w14:textId="19090899" w:rsidR="007F45E3" w:rsidRPr="001438E7" w:rsidRDefault="00455284" w:rsidP="00397E91">
      <w:pPr>
        <w:pStyle w:val="Odstavecseseznamem"/>
        <w:tabs>
          <w:tab w:val="left" w:pos="567"/>
        </w:tabs>
        <w:spacing w:after="0" w:line="276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</w:pPr>
      <w:r w:rsidRPr="001438E7">
        <w:rPr>
          <w:rFonts w:ascii="Times New Roman" w:hAnsi="Times New Roman"/>
          <w:b/>
          <w:bCs/>
          <w:color w:val="000000" w:themeColor="text1"/>
          <w:sz w:val="24"/>
          <w:szCs w:val="24"/>
          <w:lang w:val="cs-CZ" w:eastAsia="cs-CZ"/>
        </w:rPr>
        <w:tab/>
      </w:r>
      <w:r w:rsidR="00296A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16.06</w:t>
      </w:r>
      <w:r w:rsidR="00C75372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.</w:t>
      </w:r>
      <w:r w:rsidR="0022354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 w:eastAsia="cs-CZ"/>
        </w:rPr>
        <w:t>2022</w:t>
      </w:r>
    </w:p>
    <w:p w14:paraId="01BD9C77" w14:textId="77777777" w:rsidR="00455284" w:rsidRPr="001438E7" w:rsidRDefault="00455284" w:rsidP="00455284">
      <w:pPr>
        <w:rPr>
          <w:b/>
          <w:bCs/>
        </w:rPr>
      </w:pPr>
    </w:p>
    <w:p w14:paraId="3A9C5EA1" w14:textId="1BE70F3F" w:rsidR="00C10472" w:rsidRDefault="00C10472" w:rsidP="001438E7">
      <w:pPr>
        <w:spacing w:line="360" w:lineRule="auto"/>
        <w:jc w:val="both"/>
      </w:pPr>
    </w:p>
    <w:p w14:paraId="6D20A3C1" w14:textId="040213B7" w:rsidR="00C10472" w:rsidRDefault="00C10472" w:rsidP="00C10472">
      <w:r w:rsidRPr="002E46FA">
        <w:rPr>
          <w:b/>
          <w:bCs/>
          <w:color w:val="000000" w:themeColor="text1"/>
          <w:u w:val="single"/>
        </w:rPr>
        <w:t xml:space="preserve">USNESENÍ </w:t>
      </w:r>
      <w:r w:rsidR="0022354C">
        <w:rPr>
          <w:b/>
          <w:bCs/>
          <w:color w:val="000000" w:themeColor="text1"/>
          <w:u w:val="single"/>
        </w:rPr>
        <w:t>2</w:t>
      </w:r>
      <w:r w:rsidR="00296A0B">
        <w:rPr>
          <w:b/>
          <w:bCs/>
          <w:color w:val="000000" w:themeColor="text1"/>
          <w:u w:val="single"/>
        </w:rPr>
        <w:t>2</w:t>
      </w:r>
      <w:r w:rsidRPr="002E46FA">
        <w:rPr>
          <w:b/>
          <w:bCs/>
          <w:color w:val="000000" w:themeColor="text1"/>
          <w:u w:val="single"/>
        </w:rPr>
        <w:t>/1</w:t>
      </w:r>
      <w:r w:rsidRPr="002E46FA">
        <w:rPr>
          <w:b/>
          <w:bCs/>
          <w:color w:val="000000" w:themeColor="text1"/>
        </w:rPr>
        <w:t xml:space="preserve">    </w:t>
      </w:r>
      <w:r w:rsidRPr="002E46FA">
        <w:t>ZO Lužice bere na vědomí výsledek kontroly usnesení z X</w:t>
      </w:r>
      <w:r w:rsidR="0022354C">
        <w:t>X</w:t>
      </w:r>
      <w:r w:rsidR="00296A0B">
        <w:t>I</w:t>
      </w:r>
      <w:r w:rsidRPr="002E46FA">
        <w:t xml:space="preserve">.      </w:t>
      </w:r>
      <w:r>
        <w:t xml:space="preserve">  </w:t>
      </w:r>
    </w:p>
    <w:p w14:paraId="18370F03" w14:textId="159C9624" w:rsidR="00C10472" w:rsidRPr="002E46FA" w:rsidRDefault="00C10472" w:rsidP="00C10472">
      <w:r>
        <w:t xml:space="preserve">                                </w:t>
      </w:r>
      <w:r w:rsidRPr="002E46FA">
        <w:t xml:space="preserve">veřejného zasedání Zastupitelstva obce Lužice ze dne </w:t>
      </w:r>
      <w:r w:rsidR="00296A0B">
        <w:rPr>
          <w:szCs w:val="22"/>
          <w:lang w:eastAsia="cs-CZ"/>
        </w:rPr>
        <w:t>16</w:t>
      </w:r>
      <w:r w:rsidR="0022354C">
        <w:rPr>
          <w:szCs w:val="22"/>
          <w:lang w:eastAsia="cs-CZ"/>
        </w:rPr>
        <w:t>.0</w:t>
      </w:r>
      <w:r w:rsidR="00296A0B">
        <w:rPr>
          <w:szCs w:val="22"/>
          <w:lang w:eastAsia="cs-CZ"/>
        </w:rPr>
        <w:t>6</w:t>
      </w:r>
      <w:r w:rsidR="0022354C">
        <w:rPr>
          <w:szCs w:val="22"/>
          <w:lang w:eastAsia="cs-CZ"/>
        </w:rPr>
        <w:t>.2022</w:t>
      </w:r>
      <w:r w:rsidRPr="002E46FA">
        <w:t>.</w:t>
      </w:r>
    </w:p>
    <w:p w14:paraId="0A40A5AD" w14:textId="2E0D7210" w:rsidR="00C10472" w:rsidRDefault="00C10472" w:rsidP="001438E7">
      <w:pPr>
        <w:spacing w:line="360" w:lineRule="auto"/>
        <w:jc w:val="both"/>
      </w:pPr>
    </w:p>
    <w:p w14:paraId="54DD9A97" w14:textId="77777777" w:rsidR="008475E0" w:rsidRDefault="008475E0" w:rsidP="001438E7">
      <w:pPr>
        <w:spacing w:line="360" w:lineRule="auto"/>
        <w:jc w:val="both"/>
      </w:pPr>
    </w:p>
    <w:p w14:paraId="1AEE35FE" w14:textId="469F66D7" w:rsidR="00455284" w:rsidRPr="001E0DB5" w:rsidRDefault="001E0DB5" w:rsidP="000B6869">
      <w:pPr>
        <w:spacing w:line="276" w:lineRule="auto"/>
        <w:ind w:left="142"/>
        <w:jc w:val="both"/>
        <w:rPr>
          <w:b/>
          <w:bCs/>
          <w:u w:val="single"/>
        </w:rPr>
      </w:pPr>
      <w:r>
        <w:rPr>
          <w:b/>
          <w:bCs/>
          <w:lang w:eastAsia="cs-CZ"/>
        </w:rPr>
        <w:t>2</w:t>
      </w:r>
      <w:r w:rsidR="007E3933" w:rsidRPr="007E3933">
        <w:rPr>
          <w:b/>
          <w:bCs/>
          <w:lang w:eastAsia="cs-CZ"/>
        </w:rPr>
        <w:t xml:space="preserve">. </w:t>
      </w:r>
      <w:r w:rsidR="00E252C7">
        <w:rPr>
          <w:b/>
          <w:bCs/>
          <w:lang w:eastAsia="cs-CZ"/>
        </w:rPr>
        <w:t xml:space="preserve">  </w:t>
      </w:r>
      <w:r w:rsidR="007E3933" w:rsidRPr="007E3933">
        <w:rPr>
          <w:b/>
          <w:bCs/>
          <w:lang w:eastAsia="cs-CZ"/>
        </w:rPr>
        <w:t xml:space="preserve"> </w:t>
      </w:r>
      <w:r w:rsidR="00296A0B" w:rsidRPr="00296A0B">
        <w:rPr>
          <w:b/>
          <w:bCs/>
          <w:u w:val="single"/>
          <w:lang w:eastAsia="cs-CZ"/>
        </w:rPr>
        <w:t>Schválení Změny č. 2 územního plánu obce Lužice</w:t>
      </w:r>
    </w:p>
    <w:p w14:paraId="609A65F8" w14:textId="77777777" w:rsidR="00B47030" w:rsidRPr="00B47030" w:rsidRDefault="00B47030" w:rsidP="00B47030">
      <w:pPr>
        <w:spacing w:line="276" w:lineRule="auto"/>
        <w:ind w:left="142"/>
        <w:jc w:val="both"/>
        <w:rPr>
          <w:b/>
          <w:bCs/>
          <w:u w:val="single"/>
        </w:rPr>
      </w:pPr>
    </w:p>
    <w:p w14:paraId="5E565520" w14:textId="77777777" w:rsidR="00C75372" w:rsidRPr="00B37E29" w:rsidRDefault="00C75372" w:rsidP="00F159D2">
      <w:pPr>
        <w:pStyle w:val="Default"/>
        <w:ind w:left="360"/>
        <w:rPr>
          <w:b/>
          <w:bCs/>
          <w:lang w:eastAsia="cs-CZ"/>
        </w:rPr>
      </w:pPr>
    </w:p>
    <w:p w14:paraId="35A7E161" w14:textId="32CFEE93" w:rsidR="00BD0D1E" w:rsidRDefault="002B7FD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E0DB5">
        <w:rPr>
          <w:b/>
          <w:bCs/>
          <w:color w:val="000000" w:themeColor="text1"/>
          <w:u w:val="single"/>
        </w:rPr>
        <w:t xml:space="preserve">USNESENÍ </w:t>
      </w:r>
      <w:r w:rsidR="000B6869">
        <w:rPr>
          <w:b/>
          <w:bCs/>
          <w:color w:val="000000" w:themeColor="text1"/>
          <w:u w:val="single"/>
        </w:rPr>
        <w:t>2</w:t>
      </w:r>
      <w:r w:rsidR="00296A0B">
        <w:rPr>
          <w:b/>
          <w:bCs/>
          <w:color w:val="000000" w:themeColor="text1"/>
          <w:u w:val="single"/>
        </w:rPr>
        <w:t>2</w:t>
      </w:r>
      <w:r w:rsidRPr="001E0DB5">
        <w:rPr>
          <w:b/>
          <w:bCs/>
          <w:color w:val="000000" w:themeColor="text1"/>
          <w:u w:val="single"/>
        </w:rPr>
        <w:t>/</w:t>
      </w:r>
      <w:r w:rsidR="001E0DB5">
        <w:rPr>
          <w:b/>
          <w:bCs/>
          <w:color w:val="000000" w:themeColor="text1"/>
          <w:u w:val="single"/>
        </w:rPr>
        <w:t>2</w:t>
      </w:r>
      <w:r w:rsidR="00296A0B">
        <w:rPr>
          <w:b/>
          <w:bCs/>
          <w:color w:val="000000" w:themeColor="text1"/>
          <w:u w:val="single"/>
        </w:rPr>
        <w:t>.</w:t>
      </w:r>
      <w:proofErr w:type="gramStart"/>
      <w:r w:rsidR="00296A0B">
        <w:rPr>
          <w:b/>
          <w:bCs/>
          <w:color w:val="000000" w:themeColor="text1"/>
          <w:u w:val="single"/>
        </w:rPr>
        <w:t>1a</w:t>
      </w:r>
      <w:proofErr w:type="gramEnd"/>
      <w:r w:rsidR="0028696A" w:rsidRPr="001E0DB5">
        <w:rPr>
          <w:b/>
          <w:bCs/>
          <w:color w:val="000000" w:themeColor="text1"/>
        </w:rPr>
        <w:t xml:space="preserve"> </w:t>
      </w:r>
      <w:r w:rsidR="006C7B99" w:rsidRPr="001E0DB5">
        <w:rPr>
          <w:b/>
          <w:bCs/>
          <w:color w:val="000000" w:themeColor="text1"/>
        </w:rPr>
        <w:t xml:space="preserve"> </w:t>
      </w:r>
      <w:r w:rsidR="00BD0D1E">
        <w:rPr>
          <w:b/>
          <w:bCs/>
          <w:color w:val="000000" w:themeColor="text1"/>
        </w:rPr>
        <w:t xml:space="preserve">  </w:t>
      </w:r>
      <w:r w:rsidR="006C7B99" w:rsidRPr="001E0DB5">
        <w:rPr>
          <w:b/>
          <w:bCs/>
          <w:color w:val="000000" w:themeColor="text1"/>
        </w:rPr>
        <w:t xml:space="preserve"> </w:t>
      </w:r>
      <w:r w:rsidR="00DA09F0" w:rsidRPr="001E0DB5">
        <w:rPr>
          <w:rFonts w:eastAsiaTheme="minorHAnsi"/>
          <w:color w:val="000000"/>
        </w:rPr>
        <w:t>ZO Lužice</w:t>
      </w:r>
      <w:r w:rsidR="001E0DB5" w:rsidRPr="001E0DB5">
        <w:rPr>
          <w:rFonts w:eastAsiaTheme="minorHAnsi"/>
        </w:rPr>
        <w:t xml:space="preserve"> </w:t>
      </w:r>
      <w:r w:rsidR="00296A0B" w:rsidRPr="00296A0B">
        <w:rPr>
          <w:rFonts w:eastAsiaTheme="minorHAnsi"/>
          <w:lang w:eastAsia="en-US"/>
        </w:rPr>
        <w:t>po projednání Změny č. 2 územního plánu Lužice (dále</w:t>
      </w:r>
    </w:p>
    <w:p w14:paraId="06FDE5F0" w14:textId="77777777" w:rsidR="00BD0D1E" w:rsidRDefault="00BD0D1E" w:rsidP="00296A0B">
      <w:pPr>
        <w:autoSpaceDE w:val="0"/>
        <w:autoSpaceDN w:val="0"/>
        <w:adjustRightInd w:val="0"/>
        <w:ind w:left="142"/>
        <w:rPr>
          <w:rFonts w:eastAsiaTheme="minorHAnsi"/>
          <w:lang w:eastAsia="en-US"/>
        </w:rPr>
      </w:pPr>
      <w:r>
        <w:rPr>
          <w:color w:val="000000" w:themeColor="text1"/>
        </w:rPr>
        <w:t xml:space="preserve">                                    </w:t>
      </w:r>
      <w:r>
        <w:rPr>
          <w:rFonts w:eastAsiaTheme="minorHAnsi"/>
          <w:lang w:eastAsia="en-US"/>
        </w:rPr>
        <w:t>t</w:t>
      </w:r>
      <w:r w:rsidR="00296A0B" w:rsidRPr="00296A0B">
        <w:rPr>
          <w:rFonts w:eastAsiaTheme="minorHAnsi"/>
          <w:lang w:eastAsia="en-US"/>
        </w:rPr>
        <w:t>aké</w:t>
      </w:r>
      <w:r>
        <w:rPr>
          <w:rFonts w:eastAsiaTheme="minorHAnsi"/>
          <w:lang w:eastAsia="en-US"/>
        </w:rPr>
        <w:t xml:space="preserve"> </w:t>
      </w:r>
      <w:r w:rsidR="00296A0B" w:rsidRPr="00296A0B">
        <w:rPr>
          <w:rFonts w:eastAsiaTheme="minorHAnsi"/>
          <w:lang w:eastAsia="en-US"/>
        </w:rPr>
        <w:t xml:space="preserve">„Změna č. 2 územního plánu Lužice“) předložené pořizovatelem, </w:t>
      </w:r>
      <w:r>
        <w:rPr>
          <w:rFonts w:eastAsiaTheme="minorHAnsi"/>
          <w:lang w:eastAsia="en-US"/>
        </w:rPr>
        <w:t xml:space="preserve">  </w:t>
      </w:r>
    </w:p>
    <w:p w14:paraId="3F6B3F1C" w14:textId="07F7C1B6" w:rsidR="00BD0D1E" w:rsidRDefault="00BD0D1E" w:rsidP="00296A0B">
      <w:pPr>
        <w:autoSpaceDE w:val="0"/>
        <w:autoSpaceDN w:val="0"/>
        <w:adjustRightInd w:val="0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296A0B" w:rsidRPr="00296A0B">
        <w:rPr>
          <w:rFonts w:eastAsiaTheme="minorHAnsi"/>
          <w:lang w:eastAsia="en-US"/>
        </w:rPr>
        <w:t xml:space="preserve">tj. Obecním úřadem Lužice, </w:t>
      </w:r>
      <w:r w:rsidR="00296A0B" w:rsidRPr="00093FF4">
        <w:rPr>
          <w:rFonts w:eastAsiaTheme="minorHAnsi"/>
          <w:lang w:eastAsia="en-US"/>
        </w:rPr>
        <w:t>ověřuje</w:t>
      </w:r>
      <w:r w:rsidR="00296A0B" w:rsidRPr="00296A0B">
        <w:rPr>
          <w:rFonts w:eastAsiaTheme="minorHAnsi"/>
          <w:b/>
          <w:bCs/>
          <w:lang w:eastAsia="en-US"/>
        </w:rPr>
        <w:t xml:space="preserve"> </w:t>
      </w:r>
      <w:r w:rsidR="00296A0B" w:rsidRPr="00296A0B">
        <w:rPr>
          <w:rFonts w:eastAsiaTheme="minorHAnsi"/>
          <w:lang w:eastAsia="en-US"/>
        </w:rPr>
        <w:t xml:space="preserve">ve smyslu § 54 odst. 2 zákona </w:t>
      </w:r>
      <w:r>
        <w:rPr>
          <w:rFonts w:eastAsiaTheme="minorHAnsi"/>
          <w:lang w:eastAsia="en-US"/>
        </w:rPr>
        <w:t xml:space="preserve"> </w:t>
      </w:r>
    </w:p>
    <w:p w14:paraId="14656F3C" w14:textId="77777777" w:rsidR="00BD0D1E" w:rsidRDefault="00BD0D1E" w:rsidP="00296A0B">
      <w:pPr>
        <w:autoSpaceDE w:val="0"/>
        <w:autoSpaceDN w:val="0"/>
        <w:adjustRightInd w:val="0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296A0B" w:rsidRPr="00296A0B">
        <w:rPr>
          <w:rFonts w:eastAsiaTheme="minorHAnsi"/>
          <w:lang w:eastAsia="en-US"/>
        </w:rPr>
        <w:t>č. 183/2006 Sb., o územním plánování a stavebním řádu (stavební</w:t>
      </w:r>
    </w:p>
    <w:p w14:paraId="08175945" w14:textId="77777777" w:rsidR="00BD0D1E" w:rsidRDefault="00BD0D1E" w:rsidP="00296A0B">
      <w:pPr>
        <w:autoSpaceDE w:val="0"/>
        <w:autoSpaceDN w:val="0"/>
        <w:adjustRightInd w:val="0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296A0B" w:rsidRPr="00296A0B">
        <w:rPr>
          <w:rFonts w:eastAsiaTheme="minorHAnsi"/>
          <w:lang w:eastAsia="en-US"/>
        </w:rPr>
        <w:t xml:space="preserve">zákon), ve znění pozdějších předpisů, soulad Změny č. 2 územního </w:t>
      </w:r>
      <w:r>
        <w:rPr>
          <w:rFonts w:eastAsiaTheme="minorHAnsi"/>
          <w:lang w:eastAsia="en-US"/>
        </w:rPr>
        <w:t xml:space="preserve"> </w:t>
      </w:r>
    </w:p>
    <w:p w14:paraId="32179898" w14:textId="2F904623" w:rsidR="00296A0B" w:rsidRPr="00296A0B" w:rsidRDefault="00BD0D1E" w:rsidP="00296A0B">
      <w:pPr>
        <w:autoSpaceDE w:val="0"/>
        <w:autoSpaceDN w:val="0"/>
        <w:adjustRightInd w:val="0"/>
        <w:ind w:left="14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296A0B" w:rsidRPr="00296A0B">
        <w:rPr>
          <w:rFonts w:eastAsiaTheme="minorHAnsi"/>
          <w:lang w:eastAsia="en-US"/>
        </w:rPr>
        <w:t>plánu Lužice</w:t>
      </w:r>
    </w:p>
    <w:p w14:paraId="4E45DB28" w14:textId="77777777" w:rsidR="00296A0B" w:rsidRPr="00296A0B" w:rsidRDefault="00296A0B" w:rsidP="00296A0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296A0B">
        <w:rPr>
          <w:rFonts w:eastAsiaTheme="minorHAnsi"/>
          <w:lang w:eastAsia="en-US"/>
        </w:rPr>
        <w:t>a) s Politikou územního rozvoje České republiky ve znění Aktualizace č. 1 až 5,</w:t>
      </w:r>
    </w:p>
    <w:p w14:paraId="68F5627F" w14:textId="77777777" w:rsidR="00296A0B" w:rsidRPr="00296A0B" w:rsidRDefault="00296A0B" w:rsidP="00296A0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296A0B">
        <w:rPr>
          <w:rFonts w:eastAsiaTheme="minorHAnsi"/>
          <w:lang w:eastAsia="en-US"/>
        </w:rPr>
        <w:t>b) se Zásadami územního rozvoje Jihomoravského kraje ve znění Aktualizace č. 1 a 2,</w:t>
      </w:r>
    </w:p>
    <w:p w14:paraId="28D0A197" w14:textId="77777777" w:rsidR="00296A0B" w:rsidRPr="00296A0B" w:rsidRDefault="00296A0B" w:rsidP="00296A0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296A0B">
        <w:rPr>
          <w:rFonts w:eastAsiaTheme="minorHAnsi"/>
          <w:lang w:eastAsia="en-US"/>
        </w:rPr>
        <w:t>c) se stanovisky dotčených orgánů a krajského úřadu a s výsledkem řešení rozporů – dle textové části odůvodnění Změny č. 2 územního plánu Lužice doplněné pořizovatelem dle § 53 odst. 5 stavebního zákona.</w:t>
      </w:r>
    </w:p>
    <w:p w14:paraId="3D125A96" w14:textId="7428DE45" w:rsidR="001E0DB5" w:rsidRDefault="001E0DB5" w:rsidP="000B6869">
      <w:pPr>
        <w:jc w:val="both"/>
        <w:rPr>
          <w:rFonts w:eastAsiaTheme="minorHAnsi"/>
        </w:rPr>
      </w:pPr>
    </w:p>
    <w:p w14:paraId="473CFE69" w14:textId="77777777" w:rsidR="00BD0D1E" w:rsidRPr="006B24CB" w:rsidRDefault="00BD0D1E" w:rsidP="00BD0D1E">
      <w:pPr>
        <w:ind w:left="3402" w:hanging="3402"/>
      </w:pPr>
      <w:r w:rsidRPr="006B24CB">
        <w:t>Hlasování:</w:t>
      </w:r>
    </w:p>
    <w:p w14:paraId="09F8CA27" w14:textId="0E3E7106" w:rsidR="00BD0D1E" w:rsidRPr="006B24CB" w:rsidRDefault="00BD0D1E" w:rsidP="00BD0D1E">
      <w:pPr>
        <w:jc w:val="both"/>
      </w:pPr>
      <w:r w:rsidRPr="006B24CB">
        <w:t xml:space="preserve">Pro </w:t>
      </w:r>
      <w:r w:rsidRPr="006B24CB">
        <w:tab/>
      </w:r>
      <w:r w:rsidRPr="006B24CB">
        <w:tab/>
        <w:t>1</w:t>
      </w:r>
      <w:r w:rsidR="0015043A">
        <w:t>2</w:t>
      </w:r>
    </w:p>
    <w:p w14:paraId="28700300" w14:textId="77777777" w:rsidR="00BD0D1E" w:rsidRPr="006B24CB" w:rsidRDefault="00BD0D1E" w:rsidP="00BD0D1E">
      <w:pPr>
        <w:jc w:val="both"/>
      </w:pPr>
      <w:r w:rsidRPr="006B24CB">
        <w:t xml:space="preserve">Proti </w:t>
      </w:r>
      <w:r w:rsidRPr="006B24CB">
        <w:tab/>
        <w:t xml:space="preserve"> </w:t>
      </w:r>
      <w:proofErr w:type="gramStart"/>
      <w:r w:rsidRPr="006B24CB">
        <w:tab/>
        <w:t xml:space="preserve">  0</w:t>
      </w:r>
      <w:proofErr w:type="gramEnd"/>
    </w:p>
    <w:p w14:paraId="6C2FDFC1" w14:textId="77777777" w:rsidR="00BD0D1E" w:rsidRDefault="00BD0D1E" w:rsidP="00BD0D1E">
      <w:pPr>
        <w:jc w:val="both"/>
      </w:pPr>
      <w:r w:rsidRPr="006B24CB">
        <w:t xml:space="preserve">Zdržel se </w:t>
      </w:r>
      <w:proofErr w:type="gramStart"/>
      <w:r w:rsidRPr="006B24CB">
        <w:tab/>
        <w:t xml:space="preserve">  </w:t>
      </w:r>
      <w:r>
        <w:t>0</w:t>
      </w:r>
      <w:proofErr w:type="gramEnd"/>
      <w:r w:rsidRPr="006B24CB">
        <w:t xml:space="preserve"> </w:t>
      </w:r>
    </w:p>
    <w:p w14:paraId="03A7D745" w14:textId="77777777" w:rsidR="00BD0D1E" w:rsidRPr="006B24CB" w:rsidRDefault="00BD0D1E" w:rsidP="00BD0D1E">
      <w:pPr>
        <w:spacing w:before="46"/>
        <w:ind w:left="2835" w:hanging="2835"/>
        <w:jc w:val="both"/>
      </w:pPr>
      <w:r w:rsidRPr="006B24CB">
        <w:t>Usnesení bylo přijato.</w:t>
      </w:r>
    </w:p>
    <w:p w14:paraId="5EE3EEA8" w14:textId="69478AF4" w:rsidR="00BD0D1E" w:rsidRDefault="00BD0D1E" w:rsidP="000B6869">
      <w:pPr>
        <w:jc w:val="both"/>
        <w:rPr>
          <w:rFonts w:eastAsiaTheme="minorHAnsi"/>
        </w:rPr>
      </w:pPr>
    </w:p>
    <w:p w14:paraId="44BC79F9" w14:textId="07F984EA" w:rsidR="00BD0D1E" w:rsidRPr="00296A0B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E0DB5">
        <w:rPr>
          <w:b/>
          <w:bCs/>
          <w:color w:val="000000" w:themeColor="text1"/>
          <w:u w:val="single"/>
        </w:rPr>
        <w:t xml:space="preserve">USNESENÍ </w:t>
      </w:r>
      <w:r>
        <w:rPr>
          <w:b/>
          <w:bCs/>
          <w:color w:val="000000" w:themeColor="text1"/>
          <w:u w:val="single"/>
        </w:rPr>
        <w:t>22</w:t>
      </w:r>
      <w:r w:rsidRPr="001E0DB5">
        <w:rPr>
          <w:b/>
          <w:bCs/>
          <w:color w:val="000000" w:themeColor="text1"/>
          <w:u w:val="single"/>
        </w:rPr>
        <w:t>/</w:t>
      </w:r>
      <w:r>
        <w:rPr>
          <w:b/>
          <w:bCs/>
          <w:color w:val="000000" w:themeColor="text1"/>
          <w:u w:val="single"/>
        </w:rPr>
        <w:t>2.</w:t>
      </w:r>
      <w:proofErr w:type="gramStart"/>
      <w:r>
        <w:rPr>
          <w:b/>
          <w:bCs/>
          <w:color w:val="000000" w:themeColor="text1"/>
          <w:u w:val="single"/>
        </w:rPr>
        <w:t>1b</w:t>
      </w:r>
      <w:proofErr w:type="gramEnd"/>
      <w:r>
        <w:rPr>
          <w:b/>
          <w:bCs/>
          <w:color w:val="000000" w:themeColor="text1"/>
          <w:u w:val="single"/>
        </w:rPr>
        <w:t xml:space="preserve"> </w:t>
      </w:r>
      <w:r w:rsidRPr="001E0DB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1E0DB5">
        <w:rPr>
          <w:b/>
          <w:bCs/>
          <w:color w:val="000000" w:themeColor="text1"/>
        </w:rPr>
        <w:t xml:space="preserve"> </w:t>
      </w:r>
      <w:r w:rsidRPr="001E0DB5">
        <w:rPr>
          <w:rFonts w:eastAsiaTheme="minorHAnsi"/>
          <w:color w:val="000000"/>
        </w:rPr>
        <w:t>ZO Lužice</w:t>
      </w:r>
      <w:r w:rsidRPr="001E0DB5">
        <w:rPr>
          <w:rFonts w:eastAsiaTheme="minorHAnsi"/>
        </w:rPr>
        <w:t xml:space="preserve"> </w:t>
      </w:r>
      <w:r w:rsidRPr="00762E9D">
        <w:rPr>
          <w:rFonts w:eastAsiaTheme="minorHAnsi"/>
        </w:rPr>
        <w:t>neshledalo žádný rozpor</w:t>
      </w:r>
      <w:r>
        <w:rPr>
          <w:rFonts w:eastAsiaTheme="minorHAnsi"/>
        </w:rPr>
        <w:t>.</w:t>
      </w:r>
    </w:p>
    <w:p w14:paraId="336EEA3C" w14:textId="3EBC8C55" w:rsidR="00DA09F0" w:rsidRDefault="00DA09F0" w:rsidP="001E0D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10B72E0" w14:textId="77777777" w:rsidR="00BD0D1E" w:rsidRPr="006B24CB" w:rsidRDefault="00BD0D1E" w:rsidP="00BD0D1E">
      <w:pPr>
        <w:ind w:left="3402" w:hanging="3402"/>
      </w:pPr>
      <w:r w:rsidRPr="006B24CB">
        <w:t>Hlasování:</w:t>
      </w:r>
    </w:p>
    <w:p w14:paraId="0F42D9CA" w14:textId="0E98E62B" w:rsidR="00BD0D1E" w:rsidRPr="006B24CB" w:rsidRDefault="00BD0D1E" w:rsidP="00BD0D1E">
      <w:pPr>
        <w:jc w:val="both"/>
      </w:pPr>
      <w:r w:rsidRPr="006B24CB">
        <w:t xml:space="preserve">Pro </w:t>
      </w:r>
      <w:r w:rsidRPr="006B24CB">
        <w:tab/>
      </w:r>
      <w:r w:rsidRPr="006B24CB">
        <w:tab/>
        <w:t>1</w:t>
      </w:r>
      <w:r w:rsidR="0015043A">
        <w:t>2</w:t>
      </w:r>
    </w:p>
    <w:p w14:paraId="12A9C8C4" w14:textId="77777777" w:rsidR="00BD0D1E" w:rsidRPr="006B24CB" w:rsidRDefault="00BD0D1E" w:rsidP="00BD0D1E">
      <w:pPr>
        <w:jc w:val="both"/>
      </w:pPr>
      <w:r w:rsidRPr="006B24CB">
        <w:t xml:space="preserve">Proti </w:t>
      </w:r>
      <w:r w:rsidRPr="006B24CB">
        <w:tab/>
        <w:t xml:space="preserve"> </w:t>
      </w:r>
      <w:proofErr w:type="gramStart"/>
      <w:r w:rsidRPr="006B24CB">
        <w:tab/>
        <w:t xml:space="preserve">  0</w:t>
      </w:r>
      <w:proofErr w:type="gramEnd"/>
    </w:p>
    <w:p w14:paraId="1687CB64" w14:textId="77777777" w:rsidR="00BD0D1E" w:rsidRDefault="00BD0D1E" w:rsidP="00BD0D1E">
      <w:pPr>
        <w:jc w:val="both"/>
      </w:pPr>
      <w:r w:rsidRPr="006B24CB">
        <w:t xml:space="preserve">Zdržel se </w:t>
      </w:r>
      <w:proofErr w:type="gramStart"/>
      <w:r w:rsidRPr="006B24CB">
        <w:tab/>
        <w:t xml:space="preserve">  </w:t>
      </w:r>
      <w:r>
        <w:t>0</w:t>
      </w:r>
      <w:proofErr w:type="gramEnd"/>
      <w:r w:rsidRPr="006B24CB">
        <w:t xml:space="preserve"> </w:t>
      </w:r>
    </w:p>
    <w:p w14:paraId="72927A0A" w14:textId="641B541D" w:rsidR="00BD0D1E" w:rsidRDefault="00BD0D1E" w:rsidP="00BD0D1E">
      <w:pPr>
        <w:spacing w:before="46"/>
        <w:ind w:left="2835" w:hanging="2835"/>
        <w:jc w:val="both"/>
      </w:pPr>
      <w:r w:rsidRPr="006B24CB">
        <w:t>Usnesení bylo přijato.</w:t>
      </w:r>
    </w:p>
    <w:p w14:paraId="0776B81A" w14:textId="70816F92" w:rsidR="00BD0D1E" w:rsidRDefault="00BD0D1E" w:rsidP="00BD0D1E">
      <w:pPr>
        <w:spacing w:before="46"/>
        <w:ind w:left="2835" w:hanging="2835"/>
        <w:jc w:val="both"/>
      </w:pPr>
    </w:p>
    <w:p w14:paraId="389E98E1" w14:textId="77777777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E0DB5">
        <w:rPr>
          <w:b/>
          <w:bCs/>
          <w:color w:val="000000" w:themeColor="text1"/>
          <w:u w:val="single"/>
        </w:rPr>
        <w:t xml:space="preserve">USNESENÍ </w:t>
      </w:r>
      <w:r>
        <w:rPr>
          <w:b/>
          <w:bCs/>
          <w:color w:val="000000" w:themeColor="text1"/>
          <w:u w:val="single"/>
        </w:rPr>
        <w:t>22</w:t>
      </w:r>
      <w:r w:rsidRPr="001E0DB5">
        <w:rPr>
          <w:b/>
          <w:bCs/>
          <w:color w:val="000000" w:themeColor="text1"/>
          <w:u w:val="single"/>
        </w:rPr>
        <w:t>/</w:t>
      </w:r>
      <w:r>
        <w:rPr>
          <w:b/>
          <w:bCs/>
          <w:color w:val="000000" w:themeColor="text1"/>
          <w:u w:val="single"/>
        </w:rPr>
        <w:t>2.2</w:t>
      </w:r>
      <w:r w:rsidRPr="001E0DB5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</w:t>
      </w:r>
      <w:r w:rsidRPr="001E0DB5">
        <w:rPr>
          <w:b/>
          <w:bCs/>
          <w:color w:val="000000" w:themeColor="text1"/>
        </w:rPr>
        <w:t xml:space="preserve"> </w:t>
      </w:r>
      <w:r w:rsidRPr="001E0DB5">
        <w:rPr>
          <w:rFonts w:eastAsiaTheme="minorHAnsi"/>
          <w:color w:val="000000"/>
        </w:rPr>
        <w:t>ZO Lužice</w:t>
      </w:r>
      <w:r w:rsidRPr="00BD0D1E">
        <w:rPr>
          <w:rFonts w:eastAsiaTheme="minorHAnsi"/>
          <w:lang w:eastAsia="en-US"/>
        </w:rPr>
        <w:t xml:space="preserve"> souhlasí</w:t>
      </w:r>
      <w:r w:rsidRPr="00BD0D1E">
        <w:rPr>
          <w:rFonts w:eastAsiaTheme="minorHAnsi"/>
          <w:b/>
          <w:bCs/>
          <w:lang w:eastAsia="en-US"/>
        </w:rPr>
        <w:t xml:space="preserve"> </w:t>
      </w:r>
      <w:r w:rsidRPr="00BD0D1E">
        <w:rPr>
          <w:rFonts w:eastAsiaTheme="minorHAnsi"/>
          <w:lang w:eastAsia="en-US"/>
        </w:rPr>
        <w:t>s vyhodnocením výsledků projednání návrhu</w:t>
      </w:r>
    </w:p>
    <w:p w14:paraId="7DA08D5B" w14:textId="77777777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BD0D1E">
        <w:rPr>
          <w:rFonts w:eastAsiaTheme="minorHAnsi"/>
          <w:lang w:eastAsia="en-US"/>
        </w:rPr>
        <w:t>Změny č. 2 územního plánu Lužice zpracovaným pořizovatelem ve</w:t>
      </w:r>
    </w:p>
    <w:p w14:paraId="63A40961" w14:textId="77777777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BD0D1E">
        <w:rPr>
          <w:rFonts w:eastAsiaTheme="minorHAnsi"/>
          <w:lang w:eastAsia="en-US"/>
        </w:rPr>
        <w:t xml:space="preserve">spolupráci s určeným zastupitelem, jak je uvedeno v textové části </w:t>
      </w:r>
    </w:p>
    <w:p w14:paraId="40ECE48F" w14:textId="77777777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BD0D1E">
        <w:rPr>
          <w:rFonts w:eastAsiaTheme="minorHAnsi"/>
          <w:lang w:eastAsia="en-US"/>
        </w:rPr>
        <w:t>odůvodnění Změny č. 2 územního plánu Lužice doplněné</w:t>
      </w:r>
    </w:p>
    <w:p w14:paraId="063DC07D" w14:textId="335BD30B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BD0D1E">
        <w:rPr>
          <w:rFonts w:eastAsiaTheme="minorHAnsi"/>
          <w:lang w:eastAsia="en-US"/>
        </w:rPr>
        <w:t>pořizovatelem dle § 53 odst. 5 stavebního zákona.</w:t>
      </w:r>
    </w:p>
    <w:p w14:paraId="64BC11DA" w14:textId="2F48BAFB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439ED01" w14:textId="77777777" w:rsidR="005A0AAB" w:rsidRPr="00BD0D1E" w:rsidRDefault="005A0AAB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559874B" w14:textId="77777777" w:rsidR="00BD0D1E" w:rsidRPr="006B24CB" w:rsidRDefault="00BD0D1E" w:rsidP="00BD0D1E">
      <w:pPr>
        <w:ind w:left="3402" w:hanging="3402"/>
      </w:pPr>
      <w:r w:rsidRPr="006B24CB">
        <w:t>Hlasování:</w:t>
      </w:r>
    </w:p>
    <w:p w14:paraId="26A80F48" w14:textId="3A3B194E" w:rsidR="00BD0D1E" w:rsidRPr="006B24CB" w:rsidRDefault="00BD0D1E" w:rsidP="00BD0D1E">
      <w:pPr>
        <w:jc w:val="both"/>
      </w:pPr>
      <w:r w:rsidRPr="006B24CB">
        <w:t xml:space="preserve">Pro </w:t>
      </w:r>
      <w:r w:rsidRPr="006B24CB">
        <w:tab/>
      </w:r>
      <w:r w:rsidRPr="006B24CB">
        <w:tab/>
        <w:t>1</w:t>
      </w:r>
      <w:r w:rsidR="0015043A">
        <w:t>2</w:t>
      </w:r>
    </w:p>
    <w:p w14:paraId="185EF821" w14:textId="77777777" w:rsidR="00BD0D1E" w:rsidRPr="006B24CB" w:rsidRDefault="00BD0D1E" w:rsidP="00BD0D1E">
      <w:pPr>
        <w:jc w:val="both"/>
      </w:pPr>
      <w:r w:rsidRPr="006B24CB">
        <w:t xml:space="preserve">Proti </w:t>
      </w:r>
      <w:r w:rsidRPr="006B24CB">
        <w:tab/>
        <w:t xml:space="preserve"> </w:t>
      </w:r>
      <w:proofErr w:type="gramStart"/>
      <w:r w:rsidRPr="006B24CB">
        <w:tab/>
        <w:t xml:space="preserve">  0</w:t>
      </w:r>
      <w:proofErr w:type="gramEnd"/>
    </w:p>
    <w:p w14:paraId="0E61BB98" w14:textId="77777777" w:rsidR="00BD0D1E" w:rsidRDefault="00BD0D1E" w:rsidP="00BD0D1E">
      <w:pPr>
        <w:jc w:val="both"/>
      </w:pPr>
      <w:r w:rsidRPr="006B24CB">
        <w:t xml:space="preserve">Zdržel se </w:t>
      </w:r>
      <w:proofErr w:type="gramStart"/>
      <w:r w:rsidRPr="006B24CB">
        <w:tab/>
        <w:t xml:space="preserve">  </w:t>
      </w:r>
      <w:r>
        <w:t>0</w:t>
      </w:r>
      <w:proofErr w:type="gramEnd"/>
      <w:r w:rsidRPr="006B24CB">
        <w:t xml:space="preserve"> </w:t>
      </w:r>
    </w:p>
    <w:p w14:paraId="56667322" w14:textId="77777777" w:rsidR="00BD0D1E" w:rsidRDefault="00BD0D1E" w:rsidP="00BD0D1E">
      <w:pPr>
        <w:spacing w:before="46"/>
        <w:ind w:left="2835" w:hanging="2835"/>
        <w:jc w:val="both"/>
      </w:pPr>
      <w:r w:rsidRPr="006B24CB">
        <w:t>Usnesení bylo přijato.</w:t>
      </w:r>
    </w:p>
    <w:p w14:paraId="091522CB" w14:textId="60E13783" w:rsidR="00C33CE1" w:rsidRDefault="00C33CE1" w:rsidP="003B70D6">
      <w:pPr>
        <w:spacing w:line="360" w:lineRule="auto"/>
        <w:jc w:val="both"/>
        <w:rPr>
          <w:rFonts w:eastAsia="Calibri"/>
          <w:sz w:val="26"/>
          <w:szCs w:val="26"/>
          <w:lang w:eastAsia="en-US" w:bidi="en-US"/>
        </w:rPr>
      </w:pPr>
    </w:p>
    <w:p w14:paraId="24979D93" w14:textId="77777777" w:rsidR="00BD0D1E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E0DB5">
        <w:rPr>
          <w:b/>
          <w:bCs/>
          <w:color w:val="000000" w:themeColor="text1"/>
          <w:u w:val="single"/>
        </w:rPr>
        <w:t xml:space="preserve">USNESENÍ </w:t>
      </w:r>
      <w:r>
        <w:rPr>
          <w:b/>
          <w:bCs/>
          <w:color w:val="000000" w:themeColor="text1"/>
          <w:u w:val="single"/>
        </w:rPr>
        <w:t>22</w:t>
      </w:r>
      <w:r w:rsidRPr="001E0DB5">
        <w:rPr>
          <w:b/>
          <w:bCs/>
          <w:color w:val="000000" w:themeColor="text1"/>
          <w:u w:val="single"/>
        </w:rPr>
        <w:t>/</w:t>
      </w:r>
      <w:r>
        <w:rPr>
          <w:b/>
          <w:bCs/>
          <w:color w:val="000000" w:themeColor="text1"/>
          <w:u w:val="single"/>
        </w:rPr>
        <w:t>2.3</w:t>
      </w:r>
      <w:r w:rsidRPr="001E0DB5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</w:t>
      </w:r>
      <w:r w:rsidRPr="001E0DB5">
        <w:rPr>
          <w:b/>
          <w:bCs/>
          <w:color w:val="000000" w:themeColor="text1"/>
        </w:rPr>
        <w:t xml:space="preserve"> </w:t>
      </w:r>
      <w:r w:rsidRPr="001E0DB5">
        <w:rPr>
          <w:rFonts w:eastAsiaTheme="minorHAnsi"/>
          <w:color w:val="000000"/>
        </w:rPr>
        <w:t>ZO Lužice</w:t>
      </w:r>
      <w:r w:rsidRPr="00BD0D1E">
        <w:rPr>
          <w:rFonts w:eastAsiaTheme="minorHAnsi"/>
          <w:lang w:eastAsia="en-US"/>
        </w:rPr>
        <w:t xml:space="preserve"> vydává</w:t>
      </w:r>
      <w:r w:rsidRPr="00BD0D1E">
        <w:rPr>
          <w:rFonts w:eastAsiaTheme="minorHAnsi"/>
          <w:b/>
          <w:bCs/>
          <w:lang w:eastAsia="en-US"/>
        </w:rPr>
        <w:t xml:space="preserve"> </w:t>
      </w:r>
      <w:r w:rsidRPr="00BD0D1E">
        <w:rPr>
          <w:rFonts w:eastAsiaTheme="minorHAnsi"/>
          <w:lang w:eastAsia="en-US"/>
        </w:rPr>
        <w:t xml:space="preserve">v souladu s § 6 odst. 5 písm. c) stavebního zákona, </w:t>
      </w:r>
      <w:r>
        <w:rPr>
          <w:rFonts w:eastAsiaTheme="minorHAnsi"/>
          <w:lang w:eastAsia="en-US"/>
        </w:rPr>
        <w:t xml:space="preserve"> </w:t>
      </w:r>
    </w:p>
    <w:p w14:paraId="62FC6045" w14:textId="77777777" w:rsidR="00842D0A" w:rsidRDefault="00BD0D1E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Pr="00BD0D1E">
        <w:rPr>
          <w:rFonts w:eastAsiaTheme="minorHAnsi"/>
          <w:lang w:eastAsia="en-US"/>
        </w:rPr>
        <w:t>za použití § 55b odst. 7 stavebního zákona, § 13vyhlášky č. 500/2006</w:t>
      </w:r>
    </w:p>
    <w:p w14:paraId="27FCFAE5" w14:textId="77777777" w:rsidR="00842D0A" w:rsidRDefault="00842D0A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BD0D1E" w:rsidRPr="00BD0D1E">
        <w:rPr>
          <w:rFonts w:eastAsiaTheme="minorHAnsi"/>
          <w:lang w:eastAsia="en-US"/>
        </w:rPr>
        <w:t>Sb., o územně analytických podkladech, územně plánovací</w:t>
      </w:r>
    </w:p>
    <w:p w14:paraId="58E51E7F" w14:textId="77777777" w:rsidR="00842D0A" w:rsidRDefault="00842D0A" w:rsidP="00BD0D1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BD0D1E" w:rsidRPr="00BD0D1E">
        <w:rPr>
          <w:rFonts w:eastAsiaTheme="minorHAnsi"/>
          <w:lang w:eastAsia="en-US"/>
        </w:rPr>
        <w:t>dokumentaci a způsobu evidence územně plánovací činnosti, ve znění</w:t>
      </w:r>
    </w:p>
    <w:p w14:paraId="6A7EB4EF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BD0D1E" w:rsidRPr="00BD0D1E">
        <w:rPr>
          <w:rFonts w:eastAsiaTheme="minorHAnsi"/>
          <w:lang w:eastAsia="en-US"/>
        </w:rPr>
        <w:t>pozdějších předpisů, § 171 a následujících</w:t>
      </w:r>
      <w:r>
        <w:rPr>
          <w:rFonts w:eastAsiaTheme="minorHAnsi"/>
          <w:lang w:eastAsia="en-US"/>
        </w:rPr>
        <w:t xml:space="preserve"> </w:t>
      </w:r>
      <w:r w:rsidR="00BD0D1E" w:rsidRPr="00BD0D1E">
        <w:rPr>
          <w:rFonts w:eastAsiaTheme="minorHAnsi"/>
          <w:lang w:eastAsia="en-US"/>
        </w:rPr>
        <w:t xml:space="preserve">zákona č. 500/2004 Sb., </w:t>
      </w:r>
      <w:r>
        <w:rPr>
          <w:rFonts w:eastAsiaTheme="minorHAnsi"/>
          <w:lang w:eastAsia="en-US"/>
        </w:rPr>
        <w:t xml:space="preserve"> </w:t>
      </w:r>
    </w:p>
    <w:p w14:paraId="50D01131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BD0D1E" w:rsidRPr="00BD0D1E">
        <w:rPr>
          <w:rFonts w:eastAsiaTheme="minorHAnsi"/>
          <w:lang w:eastAsia="en-US"/>
        </w:rPr>
        <w:t>správní řád, ve znění pozdějších předpisů, Změnu č. 2 územního plánu</w:t>
      </w:r>
    </w:p>
    <w:p w14:paraId="36D1ACEA" w14:textId="02EA1BB5" w:rsidR="00BD0D1E" w:rsidRPr="00BD0D1E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</w:t>
      </w:r>
      <w:r w:rsidR="00BD0D1E" w:rsidRPr="00BD0D1E">
        <w:rPr>
          <w:rFonts w:eastAsiaTheme="minorHAnsi"/>
          <w:lang w:eastAsia="en-US"/>
        </w:rPr>
        <w:t>Lužice formou opatření obecné povahy.</w:t>
      </w:r>
    </w:p>
    <w:p w14:paraId="3B1B7501" w14:textId="24E35218" w:rsidR="00BD0D1E" w:rsidRDefault="00BD0D1E" w:rsidP="003B70D6">
      <w:pPr>
        <w:spacing w:line="360" w:lineRule="auto"/>
        <w:jc w:val="both"/>
        <w:rPr>
          <w:rFonts w:eastAsia="Calibri"/>
          <w:sz w:val="26"/>
          <w:szCs w:val="26"/>
          <w:lang w:eastAsia="en-US" w:bidi="en-US"/>
        </w:rPr>
      </w:pPr>
    </w:p>
    <w:p w14:paraId="18333C66" w14:textId="77777777" w:rsidR="00842D0A" w:rsidRPr="006B24CB" w:rsidRDefault="00842D0A" w:rsidP="00842D0A">
      <w:pPr>
        <w:ind w:left="3402" w:hanging="3402"/>
      </w:pPr>
      <w:r w:rsidRPr="006B24CB">
        <w:t>Hlasování:</w:t>
      </w:r>
    </w:p>
    <w:p w14:paraId="00A0CD2E" w14:textId="19ED80A8" w:rsidR="00842D0A" w:rsidRPr="006B24CB" w:rsidRDefault="00842D0A" w:rsidP="00842D0A">
      <w:pPr>
        <w:jc w:val="both"/>
      </w:pPr>
      <w:r w:rsidRPr="006B24CB">
        <w:t xml:space="preserve">Pro </w:t>
      </w:r>
      <w:r w:rsidRPr="006B24CB">
        <w:tab/>
      </w:r>
      <w:r w:rsidRPr="006B24CB">
        <w:tab/>
        <w:t>1</w:t>
      </w:r>
      <w:r w:rsidR="0015043A">
        <w:t>2</w:t>
      </w:r>
    </w:p>
    <w:p w14:paraId="33EC1310" w14:textId="77777777" w:rsidR="00842D0A" w:rsidRPr="006B24CB" w:rsidRDefault="00842D0A" w:rsidP="00842D0A">
      <w:pPr>
        <w:jc w:val="both"/>
      </w:pPr>
      <w:r w:rsidRPr="006B24CB">
        <w:t xml:space="preserve">Proti </w:t>
      </w:r>
      <w:r w:rsidRPr="006B24CB">
        <w:tab/>
        <w:t xml:space="preserve"> </w:t>
      </w:r>
      <w:proofErr w:type="gramStart"/>
      <w:r w:rsidRPr="006B24CB">
        <w:tab/>
        <w:t xml:space="preserve">  0</w:t>
      </w:r>
      <w:proofErr w:type="gramEnd"/>
    </w:p>
    <w:p w14:paraId="02A40CE2" w14:textId="77777777" w:rsidR="00842D0A" w:rsidRDefault="00842D0A" w:rsidP="00842D0A">
      <w:pPr>
        <w:jc w:val="both"/>
      </w:pPr>
      <w:r w:rsidRPr="006B24CB">
        <w:t xml:space="preserve">Zdržel se </w:t>
      </w:r>
      <w:proofErr w:type="gramStart"/>
      <w:r w:rsidRPr="006B24CB">
        <w:tab/>
        <w:t xml:space="preserve">  </w:t>
      </w:r>
      <w:r>
        <w:t>0</w:t>
      </w:r>
      <w:proofErr w:type="gramEnd"/>
      <w:r w:rsidRPr="006B24CB">
        <w:t xml:space="preserve"> </w:t>
      </w:r>
    </w:p>
    <w:p w14:paraId="6A8EDE54" w14:textId="77777777" w:rsidR="00842D0A" w:rsidRDefault="00842D0A" w:rsidP="00842D0A">
      <w:pPr>
        <w:spacing w:before="46"/>
        <w:ind w:left="2835" w:hanging="2835"/>
        <w:jc w:val="both"/>
      </w:pPr>
      <w:r w:rsidRPr="006B24CB">
        <w:t>Usnesení bylo přijato.</w:t>
      </w:r>
    </w:p>
    <w:p w14:paraId="57ABE351" w14:textId="01E6444C" w:rsidR="00BD0D1E" w:rsidRDefault="00BD0D1E" w:rsidP="003B70D6">
      <w:pPr>
        <w:spacing w:line="360" w:lineRule="auto"/>
        <w:jc w:val="both"/>
        <w:rPr>
          <w:rFonts w:eastAsia="Calibri"/>
          <w:sz w:val="26"/>
          <w:szCs w:val="26"/>
          <w:lang w:eastAsia="en-US" w:bidi="en-US"/>
        </w:rPr>
      </w:pPr>
    </w:p>
    <w:p w14:paraId="6DBC465C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E0DB5">
        <w:rPr>
          <w:b/>
          <w:bCs/>
          <w:color w:val="000000" w:themeColor="text1"/>
          <w:u w:val="single"/>
        </w:rPr>
        <w:t xml:space="preserve">USNESENÍ </w:t>
      </w:r>
      <w:r>
        <w:rPr>
          <w:b/>
          <w:bCs/>
          <w:color w:val="000000" w:themeColor="text1"/>
          <w:u w:val="single"/>
        </w:rPr>
        <w:t>22</w:t>
      </w:r>
      <w:r w:rsidRPr="001E0DB5">
        <w:rPr>
          <w:b/>
          <w:bCs/>
          <w:color w:val="000000" w:themeColor="text1"/>
          <w:u w:val="single"/>
        </w:rPr>
        <w:t>/</w:t>
      </w:r>
      <w:r>
        <w:rPr>
          <w:b/>
          <w:bCs/>
          <w:color w:val="000000" w:themeColor="text1"/>
          <w:u w:val="single"/>
        </w:rPr>
        <w:t>2.4</w:t>
      </w:r>
      <w:r w:rsidRPr="001E0DB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1E0DB5">
        <w:rPr>
          <w:b/>
          <w:bCs/>
          <w:color w:val="000000" w:themeColor="text1"/>
        </w:rPr>
        <w:t xml:space="preserve"> </w:t>
      </w:r>
      <w:r w:rsidRPr="001E0DB5">
        <w:rPr>
          <w:rFonts w:eastAsiaTheme="minorHAnsi"/>
          <w:color w:val="000000"/>
        </w:rPr>
        <w:t>ZO Lužice</w:t>
      </w:r>
      <w:r w:rsidRPr="00842D0A">
        <w:rPr>
          <w:rFonts w:eastAsiaTheme="minorHAnsi"/>
          <w:lang w:eastAsia="en-US"/>
        </w:rPr>
        <w:t xml:space="preserve"> bere na vědomí</w:t>
      </w:r>
      <w:r w:rsidRPr="00842D0A">
        <w:rPr>
          <w:rFonts w:eastAsiaTheme="minorHAnsi"/>
          <w:b/>
          <w:bCs/>
          <w:lang w:eastAsia="en-US"/>
        </w:rPr>
        <w:t xml:space="preserve"> </w:t>
      </w:r>
      <w:r w:rsidRPr="00842D0A">
        <w:rPr>
          <w:rFonts w:eastAsiaTheme="minorHAnsi"/>
          <w:lang w:eastAsia="en-US"/>
        </w:rPr>
        <w:t xml:space="preserve">skutečnost, že Změnu č. 2 územního plánu </w:t>
      </w:r>
      <w:r>
        <w:rPr>
          <w:rFonts w:eastAsiaTheme="minorHAnsi"/>
          <w:lang w:eastAsia="en-US"/>
        </w:rPr>
        <w:t xml:space="preserve"> </w:t>
      </w:r>
    </w:p>
    <w:p w14:paraId="677C8857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 w:rsidRPr="00842D0A">
        <w:rPr>
          <w:rFonts w:eastAsiaTheme="minorHAnsi"/>
          <w:lang w:eastAsia="en-US"/>
        </w:rPr>
        <w:t xml:space="preserve">Lužice a úplné znění ÚP Lužice po této změně obec doručí veřejnou </w:t>
      </w:r>
      <w:r>
        <w:rPr>
          <w:rFonts w:eastAsiaTheme="minorHAnsi"/>
          <w:lang w:eastAsia="en-US"/>
        </w:rPr>
        <w:t xml:space="preserve"> </w:t>
      </w:r>
    </w:p>
    <w:p w14:paraId="50EB102E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 w:rsidRPr="00842D0A">
        <w:rPr>
          <w:rFonts w:eastAsiaTheme="minorHAnsi"/>
          <w:lang w:eastAsia="en-US"/>
        </w:rPr>
        <w:t>vyhláškou; dnem doručení Změny č. 2 územního plánu Lužice a</w:t>
      </w:r>
      <w:r>
        <w:rPr>
          <w:rFonts w:eastAsiaTheme="minorHAnsi"/>
          <w:lang w:eastAsia="en-US"/>
        </w:rPr>
        <w:t xml:space="preserve">  </w:t>
      </w:r>
    </w:p>
    <w:p w14:paraId="7AE84606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 w:rsidRPr="00842D0A">
        <w:rPr>
          <w:rFonts w:eastAsiaTheme="minorHAnsi"/>
          <w:lang w:eastAsia="en-US"/>
        </w:rPr>
        <w:t>úplného znění ÚP Lužice nabude Změna č. 2 územního plánu Lužice</w:t>
      </w:r>
    </w:p>
    <w:p w14:paraId="0C5EAE36" w14:textId="001B2611" w:rsidR="00842D0A" w:rsidRP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 w:rsidRPr="00842D0A">
        <w:rPr>
          <w:rFonts w:eastAsiaTheme="minorHAnsi"/>
          <w:lang w:eastAsia="en-US"/>
        </w:rPr>
        <w:t>účinnosti.</w:t>
      </w:r>
    </w:p>
    <w:p w14:paraId="79D6C696" w14:textId="274E1660" w:rsidR="00842D0A" w:rsidRDefault="00842D0A" w:rsidP="003B70D6">
      <w:pPr>
        <w:spacing w:line="360" w:lineRule="auto"/>
        <w:jc w:val="both"/>
        <w:rPr>
          <w:rFonts w:eastAsia="Calibri"/>
          <w:sz w:val="26"/>
          <w:szCs w:val="26"/>
          <w:lang w:eastAsia="en-US" w:bidi="en-US"/>
        </w:rPr>
      </w:pPr>
    </w:p>
    <w:p w14:paraId="282BBDFB" w14:textId="1C3CF9D9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E0DB5">
        <w:rPr>
          <w:b/>
          <w:bCs/>
          <w:color w:val="000000" w:themeColor="text1"/>
          <w:u w:val="single"/>
        </w:rPr>
        <w:t xml:space="preserve">USNESENÍ </w:t>
      </w:r>
      <w:r>
        <w:rPr>
          <w:b/>
          <w:bCs/>
          <w:color w:val="000000" w:themeColor="text1"/>
          <w:u w:val="single"/>
        </w:rPr>
        <w:t>22</w:t>
      </w:r>
      <w:r w:rsidRPr="001E0DB5">
        <w:rPr>
          <w:b/>
          <w:bCs/>
          <w:color w:val="000000" w:themeColor="text1"/>
          <w:u w:val="single"/>
        </w:rPr>
        <w:t>/</w:t>
      </w:r>
      <w:r>
        <w:rPr>
          <w:b/>
          <w:bCs/>
          <w:color w:val="000000" w:themeColor="text1"/>
          <w:u w:val="single"/>
        </w:rPr>
        <w:t>2.5</w:t>
      </w:r>
      <w:r w:rsidRPr="001E0DB5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1E0DB5">
        <w:rPr>
          <w:b/>
          <w:bCs/>
          <w:color w:val="000000" w:themeColor="text1"/>
        </w:rPr>
        <w:t xml:space="preserve"> </w:t>
      </w:r>
      <w:r w:rsidRPr="001E0DB5">
        <w:rPr>
          <w:rFonts w:eastAsiaTheme="minorHAnsi"/>
          <w:color w:val="000000"/>
        </w:rPr>
        <w:t>ZO Lužice</w:t>
      </w:r>
      <w:r w:rsidRPr="00842D0A">
        <w:rPr>
          <w:rFonts w:eastAsiaTheme="minorHAnsi"/>
          <w:lang w:eastAsia="en-US"/>
        </w:rPr>
        <w:t xml:space="preserve"> ukládá</w:t>
      </w:r>
      <w:r w:rsidRPr="00842D0A">
        <w:rPr>
          <w:rFonts w:eastAsiaTheme="minorHAnsi"/>
          <w:b/>
          <w:bCs/>
          <w:lang w:eastAsia="en-US"/>
        </w:rPr>
        <w:t xml:space="preserve"> </w:t>
      </w:r>
      <w:r w:rsidR="00E85BFB">
        <w:rPr>
          <w:rFonts w:eastAsiaTheme="minorHAnsi"/>
          <w:lang w:eastAsia="en-US"/>
        </w:rPr>
        <w:t>starostovi</w:t>
      </w:r>
      <w:r w:rsidRPr="00842D0A">
        <w:rPr>
          <w:rFonts w:eastAsiaTheme="minorHAnsi"/>
          <w:lang w:eastAsia="en-US"/>
        </w:rPr>
        <w:t>, aby vydal pokyn pořizovateli k</w:t>
      </w:r>
    </w:p>
    <w:p w14:paraId="004B3A76" w14:textId="77777777" w:rsidR="00842D0A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 w:rsidRPr="00842D0A">
        <w:rPr>
          <w:rFonts w:eastAsiaTheme="minorHAnsi"/>
          <w:lang w:eastAsia="en-US"/>
        </w:rPr>
        <w:t>zajištění zpracování úplného znění ÚP Lužice po změně č. 2 a následné</w:t>
      </w:r>
    </w:p>
    <w:p w14:paraId="0CA799C6" w14:textId="77777777" w:rsidR="00093FF4" w:rsidRDefault="00842D0A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 w:rsidRPr="00842D0A">
        <w:rPr>
          <w:rFonts w:eastAsiaTheme="minorHAnsi"/>
          <w:lang w:eastAsia="en-US"/>
        </w:rPr>
        <w:t xml:space="preserve">jeho doručení včetně Změny č. 2 územního plánu Lužice podle bodu </w:t>
      </w:r>
      <w:r w:rsidR="00093FF4">
        <w:rPr>
          <w:rFonts w:eastAsiaTheme="minorHAnsi"/>
          <w:lang w:eastAsia="en-US"/>
        </w:rPr>
        <w:t xml:space="preserve"> </w:t>
      </w:r>
    </w:p>
    <w:p w14:paraId="58FCA753" w14:textId="7A5F2025" w:rsidR="00842D0A" w:rsidRPr="00842D0A" w:rsidRDefault="00093FF4" w:rsidP="00842D0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č. 22/2.4</w:t>
      </w:r>
      <w:r w:rsidR="00842D0A">
        <w:rPr>
          <w:rFonts w:eastAsiaTheme="minorHAnsi"/>
          <w:lang w:eastAsia="en-US"/>
        </w:rPr>
        <w:t xml:space="preserve"> </w:t>
      </w:r>
      <w:r w:rsidR="00842D0A" w:rsidRPr="00842D0A">
        <w:rPr>
          <w:rFonts w:eastAsiaTheme="minorHAnsi"/>
          <w:lang w:eastAsia="en-US"/>
        </w:rPr>
        <w:t>tohoto</w:t>
      </w:r>
      <w:r w:rsidR="00842D0A">
        <w:rPr>
          <w:rFonts w:eastAsiaTheme="minorHAnsi"/>
          <w:lang w:eastAsia="en-US"/>
        </w:rPr>
        <w:t xml:space="preserve"> usnesení</w:t>
      </w:r>
    </w:p>
    <w:p w14:paraId="2E5284C9" w14:textId="6FAC0AA5" w:rsidR="00842D0A" w:rsidRDefault="00842D0A" w:rsidP="003B70D6">
      <w:pPr>
        <w:spacing w:line="360" w:lineRule="auto"/>
        <w:jc w:val="both"/>
        <w:rPr>
          <w:rFonts w:eastAsiaTheme="minorHAnsi"/>
          <w:color w:val="000000"/>
        </w:rPr>
      </w:pPr>
    </w:p>
    <w:p w14:paraId="4F0265A9" w14:textId="77777777" w:rsidR="00842D0A" w:rsidRPr="006B24CB" w:rsidRDefault="00842D0A" w:rsidP="00842D0A">
      <w:pPr>
        <w:ind w:left="3402" w:hanging="3402"/>
      </w:pPr>
      <w:r w:rsidRPr="006B24CB">
        <w:t>Hlasování:</w:t>
      </w:r>
    </w:p>
    <w:p w14:paraId="2A02E248" w14:textId="4E54FC45" w:rsidR="00842D0A" w:rsidRPr="006B24CB" w:rsidRDefault="00842D0A" w:rsidP="00842D0A">
      <w:pPr>
        <w:jc w:val="both"/>
      </w:pPr>
      <w:r w:rsidRPr="006B24CB">
        <w:t xml:space="preserve">Pro </w:t>
      </w:r>
      <w:r w:rsidRPr="006B24CB">
        <w:tab/>
      </w:r>
      <w:r w:rsidRPr="006B24CB">
        <w:tab/>
        <w:t>1</w:t>
      </w:r>
      <w:r w:rsidR="0015043A">
        <w:t>2</w:t>
      </w:r>
    </w:p>
    <w:p w14:paraId="4BAFAE7C" w14:textId="77777777" w:rsidR="00842D0A" w:rsidRPr="006B24CB" w:rsidRDefault="00842D0A" w:rsidP="00842D0A">
      <w:pPr>
        <w:jc w:val="both"/>
      </w:pPr>
      <w:r w:rsidRPr="006B24CB">
        <w:t xml:space="preserve">Proti </w:t>
      </w:r>
      <w:r w:rsidRPr="006B24CB">
        <w:tab/>
        <w:t xml:space="preserve"> </w:t>
      </w:r>
      <w:proofErr w:type="gramStart"/>
      <w:r w:rsidRPr="006B24CB">
        <w:tab/>
        <w:t xml:space="preserve">  0</w:t>
      </w:r>
      <w:proofErr w:type="gramEnd"/>
    </w:p>
    <w:p w14:paraId="2DC5AC15" w14:textId="77777777" w:rsidR="00842D0A" w:rsidRDefault="00842D0A" w:rsidP="00842D0A">
      <w:pPr>
        <w:jc w:val="both"/>
      </w:pPr>
      <w:r w:rsidRPr="006B24CB">
        <w:t xml:space="preserve">Zdržel se </w:t>
      </w:r>
      <w:proofErr w:type="gramStart"/>
      <w:r w:rsidRPr="006B24CB">
        <w:tab/>
        <w:t xml:space="preserve">  </w:t>
      </w:r>
      <w:r>
        <w:t>0</w:t>
      </w:r>
      <w:proofErr w:type="gramEnd"/>
      <w:r w:rsidRPr="006B24CB">
        <w:t xml:space="preserve"> </w:t>
      </w:r>
    </w:p>
    <w:p w14:paraId="13675DB9" w14:textId="77777777" w:rsidR="00842D0A" w:rsidRDefault="00842D0A" w:rsidP="00842D0A">
      <w:pPr>
        <w:spacing w:before="46"/>
        <w:ind w:left="2835" w:hanging="2835"/>
        <w:jc w:val="both"/>
      </w:pPr>
      <w:r w:rsidRPr="006B24CB">
        <w:t>Usnesení bylo přijato.</w:t>
      </w:r>
    </w:p>
    <w:p w14:paraId="09CE39CD" w14:textId="478C1CC1" w:rsidR="00842D0A" w:rsidRDefault="00842D0A" w:rsidP="003B70D6">
      <w:pPr>
        <w:spacing w:line="360" w:lineRule="auto"/>
        <w:jc w:val="both"/>
        <w:rPr>
          <w:rFonts w:eastAsiaTheme="minorHAnsi"/>
          <w:color w:val="000000"/>
        </w:rPr>
      </w:pPr>
    </w:p>
    <w:p w14:paraId="280696FD" w14:textId="46EB6F5A" w:rsidR="00B03C79" w:rsidRDefault="00842D0A" w:rsidP="00F276EE">
      <w:pPr>
        <w:pStyle w:val="Default"/>
        <w:numPr>
          <w:ilvl w:val="0"/>
          <w:numId w:val="47"/>
        </w:numPr>
        <w:suppressAutoHyphens w:val="0"/>
        <w:autoSpaceDN w:val="0"/>
        <w:adjustRightInd w:val="0"/>
        <w:rPr>
          <w:b/>
          <w:color w:val="auto"/>
          <w:u w:val="single"/>
        </w:rPr>
      </w:pPr>
      <w:r>
        <w:rPr>
          <w:b/>
          <w:color w:val="auto"/>
          <w:u w:val="single"/>
        </w:rPr>
        <w:t>Rozpočtové opatření č. 4/2022</w:t>
      </w:r>
    </w:p>
    <w:p w14:paraId="32F830A0" w14:textId="77777777" w:rsidR="00F276EE" w:rsidRPr="00E252C7" w:rsidRDefault="00F276EE" w:rsidP="00F276EE">
      <w:pPr>
        <w:pStyle w:val="Default"/>
        <w:suppressAutoHyphens w:val="0"/>
        <w:autoSpaceDN w:val="0"/>
        <w:adjustRightInd w:val="0"/>
        <w:ind w:left="142"/>
        <w:rPr>
          <w:b/>
          <w:bCs/>
          <w:color w:val="auto"/>
          <w:u w:val="single"/>
          <w:lang w:eastAsia="cs-CZ"/>
        </w:rPr>
      </w:pPr>
    </w:p>
    <w:p w14:paraId="33058A0B" w14:textId="77777777" w:rsidR="00A13533" w:rsidRDefault="00A13533" w:rsidP="00EB401E">
      <w:pPr>
        <w:spacing w:line="360" w:lineRule="auto"/>
        <w:jc w:val="both"/>
        <w:rPr>
          <w:rFonts w:eastAsiaTheme="minorHAnsi"/>
          <w:lang w:eastAsia="en-US"/>
        </w:rPr>
      </w:pPr>
    </w:p>
    <w:p w14:paraId="3D3B5053" w14:textId="40FE8933" w:rsidR="00F276EE" w:rsidRDefault="00070A14" w:rsidP="00F276EE">
      <w:pPr>
        <w:jc w:val="both"/>
        <w:rPr>
          <w:lang w:eastAsia="cs-CZ"/>
        </w:rPr>
      </w:pPr>
      <w:bookmarkStart w:id="1" w:name="_Hlk106179207"/>
      <w:r w:rsidRPr="008B3549">
        <w:rPr>
          <w:b/>
          <w:bCs/>
          <w:color w:val="000000" w:themeColor="text1"/>
          <w:u w:val="single"/>
        </w:rPr>
        <w:t xml:space="preserve">USNESENÍ </w:t>
      </w:r>
      <w:r w:rsidR="00FE72C3">
        <w:rPr>
          <w:b/>
          <w:bCs/>
          <w:color w:val="000000" w:themeColor="text1"/>
          <w:u w:val="single"/>
        </w:rPr>
        <w:t>2</w:t>
      </w:r>
      <w:r w:rsidR="007A4FCE">
        <w:rPr>
          <w:b/>
          <w:bCs/>
          <w:color w:val="000000" w:themeColor="text1"/>
          <w:u w:val="single"/>
        </w:rPr>
        <w:t>2</w:t>
      </w:r>
      <w:r w:rsidRPr="008B3549">
        <w:rPr>
          <w:b/>
          <w:bCs/>
          <w:color w:val="000000" w:themeColor="text1"/>
          <w:u w:val="single"/>
        </w:rPr>
        <w:t>/</w:t>
      </w:r>
      <w:proofErr w:type="gramStart"/>
      <w:r w:rsidR="00E252C7" w:rsidRPr="008B3549">
        <w:rPr>
          <w:b/>
          <w:bCs/>
          <w:color w:val="000000" w:themeColor="text1"/>
          <w:u w:val="single"/>
        </w:rPr>
        <w:t>3</w:t>
      </w:r>
      <w:r w:rsidR="007A4FCE" w:rsidRPr="007A4FCE">
        <w:rPr>
          <w:b/>
          <w:bCs/>
          <w:color w:val="000000" w:themeColor="text1"/>
        </w:rPr>
        <w:t xml:space="preserve"> </w:t>
      </w:r>
      <w:r w:rsidR="00FE72C3" w:rsidRPr="007A4FCE">
        <w:rPr>
          <w:b/>
          <w:bCs/>
          <w:color w:val="000000" w:themeColor="text1"/>
        </w:rPr>
        <w:t xml:space="preserve"> </w:t>
      </w:r>
      <w:r w:rsidR="00C75372" w:rsidRPr="007A4FCE">
        <w:rPr>
          <w:bCs/>
          <w:lang w:eastAsia="cs-CZ"/>
        </w:rPr>
        <w:t>ZO</w:t>
      </w:r>
      <w:proofErr w:type="gramEnd"/>
      <w:r w:rsidR="00C75372" w:rsidRPr="007A4FCE">
        <w:rPr>
          <w:bCs/>
          <w:lang w:eastAsia="cs-CZ"/>
        </w:rPr>
        <w:t xml:space="preserve"> Lužice </w:t>
      </w:r>
      <w:r w:rsidR="007A4FCE" w:rsidRPr="007A4FCE">
        <w:rPr>
          <w:lang w:eastAsia="cs-CZ"/>
        </w:rPr>
        <w:t>schvaluje rozpočtové opatření č. 4/2022 v příjmové části ve</w:t>
      </w:r>
    </w:p>
    <w:p w14:paraId="3CAEB564" w14:textId="7FE24F34" w:rsidR="00B72F31" w:rsidRDefault="00F276EE" w:rsidP="00B72F31">
      <w:pPr>
        <w:jc w:val="both"/>
        <w:rPr>
          <w:lang w:eastAsia="cs-CZ"/>
        </w:rPr>
      </w:pPr>
      <w:r>
        <w:rPr>
          <w:lang w:eastAsia="cs-CZ"/>
        </w:rPr>
        <w:t xml:space="preserve">                              v</w:t>
      </w:r>
      <w:r w:rsidR="007A4FCE" w:rsidRPr="007A4FCE">
        <w:rPr>
          <w:lang w:eastAsia="cs-CZ"/>
        </w:rPr>
        <w:t>ýši</w:t>
      </w:r>
      <w:r>
        <w:rPr>
          <w:lang w:eastAsia="cs-CZ"/>
        </w:rPr>
        <w:t xml:space="preserve"> </w:t>
      </w:r>
      <w:r w:rsidR="007A4FCE" w:rsidRPr="007A4FCE">
        <w:rPr>
          <w:lang w:eastAsia="cs-CZ"/>
        </w:rPr>
        <w:t>5 968 400,00 Kč, ve výdajové části ve výši 7 368 400,00 Kč.</w:t>
      </w:r>
      <w:r w:rsidR="00B72F31">
        <w:rPr>
          <w:lang w:eastAsia="cs-CZ"/>
        </w:rPr>
        <w:t xml:space="preserve"> </w:t>
      </w:r>
      <w:r>
        <w:rPr>
          <w:lang w:eastAsia="cs-CZ"/>
        </w:rPr>
        <w:t xml:space="preserve">                               </w:t>
      </w:r>
      <w:r w:rsidR="00B72F31">
        <w:rPr>
          <w:lang w:eastAsia="cs-CZ"/>
        </w:rPr>
        <w:t xml:space="preserve"> </w:t>
      </w:r>
    </w:p>
    <w:p w14:paraId="5CCD7A46" w14:textId="28056A63" w:rsidR="00F276EE" w:rsidRDefault="00B72F31" w:rsidP="00B72F31">
      <w:pPr>
        <w:jc w:val="both"/>
        <w:rPr>
          <w:lang w:eastAsia="cs-CZ"/>
        </w:rPr>
      </w:pPr>
      <w:r>
        <w:rPr>
          <w:lang w:eastAsia="cs-CZ"/>
        </w:rPr>
        <w:t xml:space="preserve">                              </w:t>
      </w:r>
      <w:r w:rsidR="007A4FCE" w:rsidRPr="007A4FCE">
        <w:rPr>
          <w:lang w:eastAsia="cs-CZ"/>
        </w:rPr>
        <w:t>Po provedeném rozpočtovém opatření činí příjmy 95 135 400,00 Kč a</w:t>
      </w:r>
    </w:p>
    <w:p w14:paraId="42F0F78D" w14:textId="72CF3267" w:rsidR="00F276EE" w:rsidRDefault="00F276EE" w:rsidP="00F276EE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                              </w:t>
      </w:r>
      <w:r w:rsidR="007A4FCE" w:rsidRPr="007A4FCE">
        <w:rPr>
          <w:lang w:eastAsia="cs-CZ"/>
        </w:rPr>
        <w:t>výdaje 192 145 400,00 Kč. Rozdíl ve výši 97 010 000,00 Kč bude po</w:t>
      </w:r>
    </w:p>
    <w:p w14:paraId="2BC53345" w14:textId="11CD7C7A" w:rsidR="00F276EE" w:rsidRDefault="00F276EE" w:rsidP="00F276EE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                              </w:t>
      </w:r>
      <w:r w:rsidR="007A4FCE" w:rsidRPr="007A4FCE">
        <w:rPr>
          <w:lang w:eastAsia="cs-CZ"/>
        </w:rPr>
        <w:t>splátkách úvěrů ve výši 2 457 000,00 Kč a výdejem za termínovaný</w:t>
      </w:r>
    </w:p>
    <w:p w14:paraId="62C7F126" w14:textId="132D0CE5" w:rsidR="00F276EE" w:rsidRDefault="00F276EE" w:rsidP="00F276EE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                              </w:t>
      </w:r>
      <w:r w:rsidR="007A4FCE" w:rsidRPr="007A4FCE">
        <w:rPr>
          <w:lang w:eastAsia="cs-CZ"/>
        </w:rPr>
        <w:t>vklad ve výši 260 000 000,00 Kč vyrovnán zůstatkem na účtech</w:t>
      </w:r>
    </w:p>
    <w:p w14:paraId="50E57492" w14:textId="425465FD" w:rsidR="00F276EE" w:rsidRDefault="00F276EE" w:rsidP="00F276EE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                              </w:t>
      </w:r>
      <w:r w:rsidR="007A4FCE" w:rsidRPr="007A4FCE">
        <w:rPr>
          <w:lang w:eastAsia="cs-CZ"/>
        </w:rPr>
        <w:t>z předešlých období ve výši 97 367 000,00 Kč a příjmy na</w:t>
      </w:r>
    </w:p>
    <w:p w14:paraId="58E3DEB5" w14:textId="3AD9689D" w:rsidR="007A4FCE" w:rsidRDefault="00F276EE" w:rsidP="00F276EE">
      <w:pPr>
        <w:suppressAutoHyphens w:val="0"/>
        <w:jc w:val="both"/>
        <w:rPr>
          <w:lang w:eastAsia="cs-CZ"/>
        </w:rPr>
      </w:pPr>
      <w:r>
        <w:rPr>
          <w:lang w:eastAsia="cs-CZ"/>
        </w:rPr>
        <w:t xml:space="preserve">                              </w:t>
      </w:r>
      <w:r w:rsidR="007A4FCE" w:rsidRPr="007A4FCE">
        <w:rPr>
          <w:lang w:eastAsia="cs-CZ"/>
        </w:rPr>
        <w:t>termínovaným vkladem ve výši 262 100 000,00 Kč.</w:t>
      </w:r>
    </w:p>
    <w:p w14:paraId="278AB12E" w14:textId="77777777" w:rsidR="00F276EE" w:rsidRPr="007A4FCE" w:rsidRDefault="00F276EE" w:rsidP="00F276EE">
      <w:pPr>
        <w:suppressAutoHyphens w:val="0"/>
        <w:jc w:val="both"/>
        <w:rPr>
          <w:lang w:eastAsia="cs-CZ"/>
        </w:rPr>
      </w:pPr>
    </w:p>
    <w:p w14:paraId="65B472E7" w14:textId="77777777" w:rsidR="00F276EE" w:rsidRPr="006B24CB" w:rsidRDefault="00F276EE" w:rsidP="00F276EE">
      <w:pPr>
        <w:ind w:left="3402" w:hanging="3402"/>
      </w:pPr>
      <w:r w:rsidRPr="006B24CB">
        <w:t>Hlasování:</w:t>
      </w:r>
    </w:p>
    <w:p w14:paraId="56A9062C" w14:textId="6AC5D398" w:rsidR="00F276EE" w:rsidRPr="006B24CB" w:rsidRDefault="00F276EE" w:rsidP="00F276EE">
      <w:pPr>
        <w:jc w:val="both"/>
      </w:pPr>
      <w:r w:rsidRPr="006B24CB">
        <w:t xml:space="preserve">Pro </w:t>
      </w:r>
      <w:r w:rsidRPr="006B24CB">
        <w:tab/>
      </w:r>
      <w:r w:rsidRPr="006B24CB">
        <w:tab/>
        <w:t>1</w:t>
      </w:r>
      <w:r w:rsidR="000761F1">
        <w:t>2</w:t>
      </w:r>
    </w:p>
    <w:p w14:paraId="2D5EA24C" w14:textId="77777777" w:rsidR="00F276EE" w:rsidRPr="006B24CB" w:rsidRDefault="00F276EE" w:rsidP="00F276EE">
      <w:pPr>
        <w:jc w:val="both"/>
      </w:pPr>
      <w:r w:rsidRPr="006B24CB">
        <w:t xml:space="preserve">Proti </w:t>
      </w:r>
      <w:r w:rsidRPr="006B24CB">
        <w:tab/>
        <w:t xml:space="preserve"> </w:t>
      </w:r>
      <w:proofErr w:type="gramStart"/>
      <w:r w:rsidRPr="006B24CB">
        <w:tab/>
        <w:t xml:space="preserve">  0</w:t>
      </w:r>
      <w:proofErr w:type="gramEnd"/>
    </w:p>
    <w:p w14:paraId="22850F0F" w14:textId="77777777" w:rsidR="00F276EE" w:rsidRDefault="00F276EE" w:rsidP="00F276EE">
      <w:pPr>
        <w:jc w:val="both"/>
      </w:pPr>
      <w:r w:rsidRPr="006B24CB">
        <w:t xml:space="preserve">Zdržel se </w:t>
      </w:r>
      <w:proofErr w:type="gramStart"/>
      <w:r w:rsidRPr="006B24CB">
        <w:tab/>
        <w:t xml:space="preserve">  </w:t>
      </w:r>
      <w:r>
        <w:t>0</w:t>
      </w:r>
      <w:proofErr w:type="gramEnd"/>
      <w:r w:rsidRPr="006B24CB">
        <w:t xml:space="preserve"> </w:t>
      </w:r>
    </w:p>
    <w:p w14:paraId="38E3A1D7" w14:textId="42534CB4" w:rsidR="007A4FCE" w:rsidRDefault="00F276EE" w:rsidP="00F276EE">
      <w:pPr>
        <w:suppressAutoHyphens w:val="0"/>
      </w:pPr>
      <w:r w:rsidRPr="006B24CB">
        <w:t>Usnesení bylo přijato.</w:t>
      </w:r>
    </w:p>
    <w:p w14:paraId="10B2712E" w14:textId="77777777" w:rsidR="000761F1" w:rsidRPr="007A4FCE" w:rsidRDefault="000761F1" w:rsidP="00F276EE">
      <w:pPr>
        <w:suppressAutoHyphens w:val="0"/>
        <w:rPr>
          <w:sz w:val="28"/>
          <w:szCs w:val="28"/>
          <w:lang w:eastAsia="cs-CZ"/>
        </w:rPr>
      </w:pPr>
    </w:p>
    <w:bookmarkEnd w:id="1"/>
    <w:p w14:paraId="4104991C" w14:textId="14CD1A20" w:rsidR="00C75372" w:rsidRDefault="00C75372" w:rsidP="00C75372">
      <w:pPr>
        <w:rPr>
          <w:bCs/>
          <w:lang w:eastAsia="cs-CZ"/>
        </w:rPr>
      </w:pPr>
    </w:p>
    <w:p w14:paraId="7E93BFD4" w14:textId="045BF3C1" w:rsidR="00F276EE" w:rsidRDefault="00E252C7" w:rsidP="0078283C">
      <w:pPr>
        <w:suppressAutoHyphens w:val="0"/>
        <w:ind w:left="142"/>
        <w:rPr>
          <w:b/>
          <w:bCs/>
          <w:u w:val="single"/>
          <w:lang w:eastAsia="cs-CZ"/>
        </w:rPr>
      </w:pPr>
      <w:r w:rsidRPr="00E252C7">
        <w:rPr>
          <w:b/>
          <w:bCs/>
        </w:rPr>
        <w:t>4</w:t>
      </w:r>
      <w:r w:rsidRPr="003835A6">
        <w:rPr>
          <w:b/>
          <w:bCs/>
        </w:rPr>
        <w:t xml:space="preserve">.   </w:t>
      </w:r>
      <w:r w:rsidR="00660CEC" w:rsidRPr="003835A6">
        <w:rPr>
          <w:b/>
          <w:bCs/>
        </w:rPr>
        <w:t xml:space="preserve"> </w:t>
      </w:r>
      <w:r w:rsidR="00F276EE" w:rsidRPr="00F276EE">
        <w:rPr>
          <w:b/>
          <w:bCs/>
          <w:u w:val="single"/>
          <w:lang w:eastAsia="cs-CZ"/>
        </w:rPr>
        <w:t>Majetkové otázky.</w:t>
      </w:r>
    </w:p>
    <w:p w14:paraId="56A2E4F1" w14:textId="77777777" w:rsidR="00CE1E59" w:rsidRPr="00F276EE" w:rsidRDefault="00CE1E59" w:rsidP="00F276EE">
      <w:pPr>
        <w:suppressAutoHyphens w:val="0"/>
        <w:ind w:left="360"/>
        <w:rPr>
          <w:color w:val="FF0000"/>
          <w:lang w:eastAsia="cs-CZ"/>
        </w:rPr>
      </w:pPr>
    </w:p>
    <w:p w14:paraId="5182B3D9" w14:textId="77777777" w:rsid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</w:t>
      </w:r>
      <w:r w:rsidRPr="00CE1E59">
        <w:rPr>
          <w:rFonts w:eastAsia="Calibri"/>
          <w:sz w:val="22"/>
          <w:szCs w:val="22"/>
          <w:lang w:eastAsia="en-US" w:bidi="en-US"/>
        </w:rPr>
        <w:t xml:space="preserve">4.1.   Projednání Kupní smlouvy k prodeji pozemků 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p.č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>. 2232/1 a 2232/2, v 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k.ú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 xml:space="preserve">. Lužice u </w:t>
      </w:r>
      <w:r>
        <w:rPr>
          <w:rFonts w:eastAsia="Calibri"/>
          <w:sz w:val="22"/>
          <w:szCs w:val="22"/>
          <w:lang w:eastAsia="en-US" w:bidi="en-US"/>
        </w:rPr>
        <w:t xml:space="preserve">   </w:t>
      </w:r>
    </w:p>
    <w:p w14:paraId="6DEF5F9A" w14:textId="38A2A9F4" w:rsidR="00CE1E59" w:rsidRP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         </w:t>
      </w:r>
      <w:r w:rsidRPr="00CE1E59">
        <w:rPr>
          <w:rFonts w:eastAsia="Calibri"/>
          <w:sz w:val="22"/>
          <w:szCs w:val="22"/>
          <w:lang w:eastAsia="en-US" w:bidi="en-US"/>
        </w:rPr>
        <w:t>Hodonína.</w:t>
      </w:r>
    </w:p>
    <w:p w14:paraId="28DADDA4" w14:textId="77777777" w:rsid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</w:t>
      </w:r>
      <w:r w:rsidRPr="00CE1E59">
        <w:rPr>
          <w:rFonts w:eastAsia="Calibri"/>
          <w:sz w:val="22"/>
          <w:szCs w:val="22"/>
          <w:lang w:eastAsia="en-US" w:bidi="en-US"/>
        </w:rPr>
        <w:t xml:space="preserve">4.2.   Projednání Kupní smlouvy k prodeji části pozemku 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p.č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>. 2156/1, v 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k.ú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 xml:space="preserve">. Lužice u </w:t>
      </w:r>
      <w:r>
        <w:rPr>
          <w:rFonts w:eastAsia="Calibri"/>
          <w:sz w:val="22"/>
          <w:szCs w:val="22"/>
          <w:lang w:eastAsia="en-US" w:bidi="en-US"/>
        </w:rPr>
        <w:t xml:space="preserve"> </w:t>
      </w:r>
    </w:p>
    <w:p w14:paraId="13337B81" w14:textId="13854BCD" w:rsidR="00CE1E59" w:rsidRP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         </w:t>
      </w:r>
      <w:r w:rsidRPr="00CE1E59">
        <w:rPr>
          <w:rFonts w:eastAsia="Calibri"/>
          <w:sz w:val="22"/>
          <w:szCs w:val="22"/>
          <w:lang w:eastAsia="en-US" w:bidi="en-US"/>
        </w:rPr>
        <w:t>Hodonína.</w:t>
      </w:r>
    </w:p>
    <w:p w14:paraId="4EA9DD68" w14:textId="77777777" w:rsid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</w:t>
      </w:r>
      <w:r w:rsidRPr="00CE1E59">
        <w:rPr>
          <w:rFonts w:eastAsia="Calibri"/>
          <w:sz w:val="22"/>
          <w:szCs w:val="22"/>
          <w:lang w:eastAsia="en-US" w:bidi="en-US"/>
        </w:rPr>
        <w:t xml:space="preserve">4.3.   Projednání Kupní smlouvy k prodeji částí pozemků 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p.č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 xml:space="preserve">. 1434/1, 1434/17, 1434/18 a </w:t>
      </w:r>
    </w:p>
    <w:p w14:paraId="3915AE59" w14:textId="27FC2382" w:rsidR="00CE1E59" w:rsidRP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         1</w:t>
      </w:r>
      <w:r w:rsidRPr="00CE1E59">
        <w:rPr>
          <w:rFonts w:eastAsia="Calibri"/>
          <w:sz w:val="22"/>
          <w:szCs w:val="22"/>
          <w:lang w:eastAsia="en-US" w:bidi="en-US"/>
        </w:rPr>
        <w:t>434/19, v 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k.ú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>. Lužice u Hodonína.</w:t>
      </w:r>
    </w:p>
    <w:p w14:paraId="1D843370" w14:textId="77777777" w:rsid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</w:t>
      </w:r>
      <w:r w:rsidRPr="00CE1E59">
        <w:rPr>
          <w:rFonts w:eastAsia="Calibri"/>
          <w:sz w:val="22"/>
          <w:szCs w:val="22"/>
          <w:lang w:eastAsia="en-US" w:bidi="en-US"/>
        </w:rPr>
        <w:t xml:space="preserve">4.4.   Projednání Kupní smlouvy k prodeji části pozemku 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p.č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>. 860/1, v 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k.ú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 xml:space="preserve">. Lužice u </w:t>
      </w:r>
      <w:r>
        <w:rPr>
          <w:rFonts w:eastAsia="Calibri"/>
          <w:sz w:val="22"/>
          <w:szCs w:val="22"/>
          <w:lang w:eastAsia="en-US" w:bidi="en-US"/>
        </w:rPr>
        <w:t xml:space="preserve"> </w:t>
      </w:r>
    </w:p>
    <w:p w14:paraId="0FCE65CD" w14:textId="0EDD187A" w:rsidR="00CE1E59" w:rsidRPr="00CE1E59" w:rsidRDefault="00CE1E59" w:rsidP="00CE1E59">
      <w:pPr>
        <w:suppressAutoHyphens w:val="0"/>
        <w:ind w:left="851" w:hanging="491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         </w:t>
      </w:r>
      <w:r w:rsidRPr="00CE1E59">
        <w:rPr>
          <w:rFonts w:eastAsia="Calibri"/>
          <w:sz w:val="22"/>
          <w:szCs w:val="22"/>
          <w:lang w:eastAsia="en-US" w:bidi="en-US"/>
        </w:rPr>
        <w:t>Hodonína.</w:t>
      </w:r>
    </w:p>
    <w:p w14:paraId="194B3017" w14:textId="77777777" w:rsidR="00CE1E59" w:rsidRDefault="00CE1E59" w:rsidP="00CE1E59">
      <w:pPr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       </w:t>
      </w:r>
      <w:r w:rsidRPr="00CE1E59">
        <w:rPr>
          <w:rFonts w:eastAsia="Calibri"/>
          <w:sz w:val="22"/>
          <w:szCs w:val="22"/>
          <w:lang w:eastAsia="en-US" w:bidi="en-US"/>
        </w:rPr>
        <w:t xml:space="preserve">4.5.   Projednání Kupní a směnné smlouvy k prodeji a směně částí pozemků 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p.č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 xml:space="preserve">. 2156/1 a </w:t>
      </w:r>
      <w:r>
        <w:rPr>
          <w:rFonts w:eastAsia="Calibri"/>
          <w:sz w:val="22"/>
          <w:szCs w:val="22"/>
          <w:lang w:eastAsia="en-US" w:bidi="en-US"/>
        </w:rPr>
        <w:t xml:space="preserve">  </w:t>
      </w:r>
    </w:p>
    <w:p w14:paraId="07E15930" w14:textId="0F4E9E4E" w:rsidR="00EB401E" w:rsidRDefault="00CE1E59" w:rsidP="00CE1E59">
      <w:pPr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 xml:space="preserve">                        </w:t>
      </w:r>
      <w:r w:rsidRPr="00CE1E59">
        <w:rPr>
          <w:rFonts w:eastAsia="Calibri"/>
          <w:sz w:val="22"/>
          <w:szCs w:val="22"/>
          <w:lang w:eastAsia="en-US" w:bidi="en-US"/>
        </w:rPr>
        <w:t>2157/2, v </w:t>
      </w:r>
      <w:proofErr w:type="spellStart"/>
      <w:r w:rsidRPr="00CE1E59">
        <w:rPr>
          <w:rFonts w:eastAsia="Calibri"/>
          <w:sz w:val="22"/>
          <w:szCs w:val="22"/>
          <w:lang w:eastAsia="en-US" w:bidi="en-US"/>
        </w:rPr>
        <w:t>k.ú</w:t>
      </w:r>
      <w:proofErr w:type="spellEnd"/>
      <w:r w:rsidRPr="00CE1E59">
        <w:rPr>
          <w:rFonts w:eastAsia="Calibri"/>
          <w:sz w:val="22"/>
          <w:szCs w:val="22"/>
          <w:lang w:eastAsia="en-US" w:bidi="en-US"/>
        </w:rPr>
        <w:t>. Lužice u Hodonína.</w:t>
      </w:r>
    </w:p>
    <w:p w14:paraId="561BD234" w14:textId="77777777" w:rsidR="00CE1E59" w:rsidRPr="00E252C7" w:rsidRDefault="00CE1E59" w:rsidP="00CE1E59">
      <w:pPr>
        <w:rPr>
          <w:b/>
          <w:bCs/>
          <w:u w:val="single"/>
        </w:rPr>
      </w:pPr>
    </w:p>
    <w:p w14:paraId="096F6E32" w14:textId="77777777" w:rsidR="00CE1E59" w:rsidRDefault="00CE1E59" w:rsidP="00CE1E59">
      <w:pPr>
        <w:suppressAutoHyphens w:val="0"/>
        <w:rPr>
          <w:rFonts w:eastAsia="Calibri"/>
          <w:b/>
          <w:bCs/>
          <w:sz w:val="22"/>
          <w:szCs w:val="22"/>
          <w:lang w:eastAsia="en-US" w:bidi="en-US"/>
        </w:rPr>
      </w:pPr>
      <w:r w:rsidRPr="00CE1E59">
        <w:rPr>
          <w:rFonts w:eastAsia="Calibri"/>
          <w:b/>
          <w:bCs/>
          <w:sz w:val="22"/>
          <w:szCs w:val="22"/>
          <w:lang w:eastAsia="en-US" w:bidi="en-US"/>
        </w:rPr>
        <w:t xml:space="preserve">4.1. Projednání Kupní smlouvy k prodeji pozemků </w:t>
      </w:r>
      <w:proofErr w:type="spellStart"/>
      <w:r w:rsidRPr="00CE1E59">
        <w:rPr>
          <w:rFonts w:eastAsia="Calibri"/>
          <w:b/>
          <w:bCs/>
          <w:sz w:val="22"/>
          <w:szCs w:val="22"/>
          <w:lang w:eastAsia="en-US" w:bidi="en-US"/>
        </w:rPr>
        <w:t>p.č</w:t>
      </w:r>
      <w:proofErr w:type="spellEnd"/>
      <w:r w:rsidRPr="00CE1E59">
        <w:rPr>
          <w:rFonts w:eastAsia="Calibri"/>
          <w:b/>
          <w:bCs/>
          <w:sz w:val="22"/>
          <w:szCs w:val="22"/>
          <w:lang w:eastAsia="en-US" w:bidi="en-US"/>
        </w:rPr>
        <w:t>. 2232/1 a 2232/2, v </w:t>
      </w:r>
      <w:proofErr w:type="spellStart"/>
      <w:r w:rsidRPr="00CE1E59">
        <w:rPr>
          <w:rFonts w:eastAsia="Calibri"/>
          <w:b/>
          <w:bCs/>
          <w:sz w:val="22"/>
          <w:szCs w:val="22"/>
          <w:lang w:eastAsia="en-US" w:bidi="en-US"/>
        </w:rPr>
        <w:t>k.ú</w:t>
      </w:r>
      <w:proofErr w:type="spellEnd"/>
      <w:r w:rsidRPr="00CE1E59">
        <w:rPr>
          <w:rFonts w:eastAsia="Calibri"/>
          <w:b/>
          <w:bCs/>
          <w:sz w:val="22"/>
          <w:szCs w:val="22"/>
          <w:lang w:eastAsia="en-US" w:bidi="en-US"/>
        </w:rPr>
        <w:t>. Lužice u</w:t>
      </w:r>
      <w:r>
        <w:rPr>
          <w:rFonts w:eastAsia="Calibri"/>
          <w:b/>
          <w:bCs/>
          <w:sz w:val="22"/>
          <w:szCs w:val="22"/>
          <w:lang w:eastAsia="en-US" w:bidi="en-US"/>
        </w:rPr>
        <w:t xml:space="preserve">    </w:t>
      </w:r>
    </w:p>
    <w:p w14:paraId="09BAD881" w14:textId="264F68F6" w:rsidR="00CE1E59" w:rsidRPr="00CE1E59" w:rsidRDefault="00CE1E59" w:rsidP="00CE1E59">
      <w:pPr>
        <w:suppressAutoHyphens w:val="0"/>
        <w:rPr>
          <w:rFonts w:eastAsia="Calibri"/>
          <w:b/>
          <w:bCs/>
          <w:sz w:val="22"/>
          <w:szCs w:val="22"/>
          <w:lang w:eastAsia="en-US" w:bidi="en-US"/>
        </w:rPr>
      </w:pPr>
      <w:r>
        <w:rPr>
          <w:rFonts w:eastAsia="Calibri"/>
          <w:b/>
          <w:bCs/>
          <w:sz w:val="22"/>
          <w:szCs w:val="22"/>
          <w:lang w:eastAsia="en-US" w:bidi="en-US"/>
        </w:rPr>
        <w:t xml:space="preserve">       </w:t>
      </w:r>
      <w:r w:rsidRPr="00CE1E59">
        <w:rPr>
          <w:rFonts w:eastAsia="Calibri"/>
          <w:b/>
          <w:bCs/>
          <w:sz w:val="22"/>
          <w:szCs w:val="22"/>
          <w:lang w:eastAsia="en-US" w:bidi="en-US"/>
        </w:rPr>
        <w:t>Hodonína</w:t>
      </w:r>
    </w:p>
    <w:p w14:paraId="531C8388" w14:textId="77777777" w:rsidR="00A41E8D" w:rsidRDefault="00F276EE" w:rsidP="00660CEC">
      <w:pPr>
        <w:suppressAutoHyphens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75346427" w14:textId="77777777" w:rsidR="00715CFF" w:rsidRPr="00715CFF" w:rsidRDefault="00715CFF" w:rsidP="00715CFF">
      <w:pPr>
        <w:spacing w:line="276" w:lineRule="auto"/>
      </w:pPr>
    </w:p>
    <w:p w14:paraId="05B2F5C8" w14:textId="77777777" w:rsidR="00827D82" w:rsidRPr="00B72F31" w:rsidRDefault="00E93714" w:rsidP="00CE1E59">
      <w:pPr>
        <w:rPr>
          <w:rFonts w:eastAsia="Calibri"/>
          <w:lang w:eastAsia="en-US" w:bidi="en-US"/>
        </w:rPr>
      </w:pPr>
      <w:bookmarkStart w:id="2" w:name="_Hlk106179570"/>
      <w:r w:rsidRPr="00B50732">
        <w:rPr>
          <w:b/>
          <w:bCs/>
          <w:u w:val="single"/>
        </w:rPr>
        <w:t xml:space="preserve">USNESENÍ </w:t>
      </w:r>
      <w:r w:rsidR="006D4DD7">
        <w:rPr>
          <w:b/>
          <w:bCs/>
          <w:u w:val="single"/>
        </w:rPr>
        <w:t>2</w:t>
      </w:r>
      <w:r w:rsidR="00CE1E59">
        <w:rPr>
          <w:b/>
          <w:bCs/>
          <w:u w:val="single"/>
        </w:rPr>
        <w:t>2</w:t>
      </w:r>
      <w:r w:rsidRPr="00B50732">
        <w:rPr>
          <w:b/>
          <w:bCs/>
          <w:u w:val="single"/>
        </w:rPr>
        <w:t>/</w:t>
      </w:r>
      <w:r w:rsidR="006D4DD7">
        <w:rPr>
          <w:b/>
          <w:bCs/>
          <w:u w:val="single"/>
        </w:rPr>
        <w:t>4</w:t>
      </w:r>
      <w:bookmarkEnd w:id="2"/>
      <w:r w:rsidR="00CE1E59">
        <w:rPr>
          <w:b/>
          <w:bCs/>
          <w:u w:val="single"/>
        </w:rPr>
        <w:t>.1.</w:t>
      </w:r>
      <w:r w:rsidR="006D4DD7" w:rsidRPr="00CE1E59">
        <w:t xml:space="preserve"> </w:t>
      </w:r>
      <w:r w:rsidR="00CE1E59">
        <w:t xml:space="preserve">  </w:t>
      </w:r>
      <w:r w:rsidR="003835A6" w:rsidRPr="00B72F31">
        <w:rPr>
          <w:bCs/>
          <w:lang w:eastAsia="cs-CZ"/>
        </w:rPr>
        <w:t xml:space="preserve">ZO Lužice </w:t>
      </w:r>
      <w:r w:rsidR="00CE1E59" w:rsidRPr="00B72F31">
        <w:rPr>
          <w:rFonts w:eastAsia="Calibri"/>
          <w:lang w:eastAsia="en-US" w:bidi="en-US"/>
        </w:rPr>
        <w:t xml:space="preserve">schvaluje Kupní smlouvu k odprodeji pozemků </w:t>
      </w:r>
      <w:proofErr w:type="spellStart"/>
      <w:r w:rsidR="00CE1E59" w:rsidRPr="00B72F31">
        <w:rPr>
          <w:rFonts w:eastAsia="Calibri"/>
          <w:lang w:eastAsia="en-US" w:bidi="en-US"/>
        </w:rPr>
        <w:t>p.č</w:t>
      </w:r>
      <w:proofErr w:type="spellEnd"/>
      <w:r w:rsidR="00CE1E59" w:rsidRPr="00B72F31">
        <w:rPr>
          <w:rFonts w:eastAsia="Calibri"/>
          <w:lang w:eastAsia="en-US" w:bidi="en-US"/>
        </w:rPr>
        <w:t xml:space="preserve">. 2232/1, </w:t>
      </w:r>
    </w:p>
    <w:p w14:paraId="33779E27" w14:textId="77777777" w:rsidR="00474323" w:rsidRPr="00B72F31" w:rsidRDefault="00827D82" w:rsidP="00CE1E59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o </w:t>
      </w:r>
      <w:r w:rsidR="00CE1E59" w:rsidRPr="00B72F31">
        <w:rPr>
          <w:rFonts w:eastAsia="Calibri"/>
          <w:lang w:eastAsia="en-US" w:bidi="en-US"/>
        </w:rPr>
        <w:t>výměře 482 m</w:t>
      </w:r>
      <w:r w:rsidR="00CE1E59" w:rsidRPr="00B72F31">
        <w:rPr>
          <w:rFonts w:eastAsia="Calibri"/>
          <w:vertAlign w:val="superscript"/>
          <w:lang w:eastAsia="en-US" w:bidi="en-US"/>
        </w:rPr>
        <w:t>2</w:t>
      </w:r>
      <w:r w:rsidR="00CE1E59" w:rsidRPr="00B72F31">
        <w:rPr>
          <w:rFonts w:eastAsia="Calibri"/>
          <w:lang w:eastAsia="en-US" w:bidi="en-US"/>
        </w:rPr>
        <w:t xml:space="preserve">, zahrada, a </w:t>
      </w:r>
      <w:proofErr w:type="spellStart"/>
      <w:r w:rsidR="00CE1E59" w:rsidRPr="00B72F31">
        <w:rPr>
          <w:rFonts w:eastAsia="Calibri"/>
          <w:lang w:eastAsia="en-US" w:bidi="en-US"/>
        </w:rPr>
        <w:t>p.č</w:t>
      </w:r>
      <w:proofErr w:type="spellEnd"/>
      <w:r w:rsidR="00CE1E59" w:rsidRPr="00B72F31">
        <w:rPr>
          <w:rFonts w:eastAsia="Calibri"/>
          <w:lang w:eastAsia="en-US" w:bidi="en-US"/>
        </w:rPr>
        <w:t>. 2232/2, o výměře 29 m</w:t>
      </w:r>
      <w:r w:rsidR="00CE1E59" w:rsidRPr="00B72F31">
        <w:rPr>
          <w:rFonts w:eastAsia="Calibri"/>
          <w:vertAlign w:val="superscript"/>
          <w:lang w:eastAsia="en-US" w:bidi="en-US"/>
        </w:rPr>
        <w:t>2</w:t>
      </w:r>
      <w:r w:rsidR="00CE1E59" w:rsidRPr="00B72F31">
        <w:rPr>
          <w:rFonts w:eastAsia="Calibri"/>
          <w:lang w:eastAsia="en-US" w:bidi="en-US"/>
        </w:rPr>
        <w:t xml:space="preserve">, ostatní </w:t>
      </w:r>
      <w:r w:rsidR="00474323" w:rsidRPr="00B72F31">
        <w:rPr>
          <w:rFonts w:eastAsia="Calibri"/>
          <w:lang w:eastAsia="en-US" w:bidi="en-US"/>
        </w:rPr>
        <w:t xml:space="preserve"> </w:t>
      </w:r>
    </w:p>
    <w:p w14:paraId="200851FA" w14:textId="77777777" w:rsidR="00474323" w:rsidRPr="00B72F31" w:rsidRDefault="00474323" w:rsidP="00CE1E59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CE1E59" w:rsidRPr="00B72F31">
        <w:rPr>
          <w:rFonts w:eastAsia="Calibri"/>
          <w:lang w:eastAsia="en-US" w:bidi="en-US"/>
        </w:rPr>
        <w:t>plocha, vše</w:t>
      </w:r>
      <w:r w:rsidR="00E179F0" w:rsidRPr="00B72F31">
        <w:rPr>
          <w:rFonts w:eastAsia="Calibri"/>
          <w:lang w:eastAsia="en-US" w:bidi="en-US"/>
        </w:rPr>
        <w:t xml:space="preserve"> </w:t>
      </w:r>
      <w:r w:rsidR="00CE1E59" w:rsidRPr="00B72F31">
        <w:rPr>
          <w:rFonts w:eastAsia="Calibri"/>
          <w:lang w:eastAsia="en-US" w:bidi="en-US"/>
        </w:rPr>
        <w:t>v </w:t>
      </w:r>
      <w:proofErr w:type="spellStart"/>
      <w:r w:rsidR="00CE1E59" w:rsidRPr="00B72F31">
        <w:rPr>
          <w:rFonts w:eastAsia="Calibri"/>
          <w:lang w:eastAsia="en-US" w:bidi="en-US"/>
        </w:rPr>
        <w:t>k.ú</w:t>
      </w:r>
      <w:proofErr w:type="spellEnd"/>
      <w:r w:rsidR="00CE1E59" w:rsidRPr="00B72F31">
        <w:rPr>
          <w:rFonts w:eastAsia="Calibri"/>
          <w:lang w:eastAsia="en-US" w:bidi="en-US"/>
        </w:rPr>
        <w:t>. Lužice u Hodonína, V</w:t>
      </w:r>
      <w:r w:rsidR="00CE1E59" w:rsidRPr="004A3D86">
        <w:rPr>
          <w:rFonts w:eastAsia="Calibri"/>
          <w:color w:val="FFFFFF" w:themeColor="background1"/>
          <w:lang w:eastAsia="en-US" w:bidi="en-US"/>
        </w:rPr>
        <w:t>l</w:t>
      </w:r>
      <w:r w:rsidR="00CE1E59" w:rsidRPr="004A3D86">
        <w:rPr>
          <w:rFonts w:eastAsia="Calibri"/>
          <w:highlight w:val="black"/>
          <w:lang w:eastAsia="en-US" w:bidi="en-US"/>
        </w:rPr>
        <w:t>astislavovi</w:t>
      </w:r>
      <w:r w:rsidR="00CE1E59" w:rsidRPr="004A3D86">
        <w:rPr>
          <w:rFonts w:eastAsia="Calibri"/>
          <w:lang w:eastAsia="en-US" w:bidi="en-US"/>
        </w:rPr>
        <w:t xml:space="preserve"> </w:t>
      </w:r>
      <w:r w:rsidR="00CE1E59" w:rsidRPr="00B72F31">
        <w:rPr>
          <w:rFonts w:eastAsia="Calibri"/>
          <w:lang w:eastAsia="en-US" w:bidi="en-US"/>
        </w:rPr>
        <w:t>K</w:t>
      </w:r>
      <w:r w:rsidR="00CE1E59" w:rsidRPr="004A3D86">
        <w:rPr>
          <w:rFonts w:eastAsia="Calibri"/>
          <w:highlight w:val="black"/>
          <w:lang w:eastAsia="en-US" w:bidi="en-US"/>
        </w:rPr>
        <w:t>ubišovi</w:t>
      </w:r>
      <w:r w:rsidR="00CE1E59" w:rsidRPr="00B72F31">
        <w:rPr>
          <w:rFonts w:eastAsia="Calibri"/>
          <w:lang w:eastAsia="en-US" w:bidi="en-US"/>
        </w:rPr>
        <w:t xml:space="preserve">, narozen </w:t>
      </w:r>
      <w:r w:rsidRPr="00B72F31">
        <w:rPr>
          <w:rFonts w:eastAsia="Calibri"/>
          <w:lang w:eastAsia="en-US" w:bidi="en-US"/>
        </w:rPr>
        <w:t xml:space="preserve">  </w:t>
      </w:r>
    </w:p>
    <w:p w14:paraId="5F9C3E78" w14:textId="39E9E4BB" w:rsidR="00CE1E59" w:rsidRPr="00B72F31" w:rsidRDefault="00474323" w:rsidP="00CE1E59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CE1E59" w:rsidRPr="004A3D86">
        <w:rPr>
          <w:rFonts w:eastAsia="Calibri"/>
          <w:color w:val="FFFFFF" w:themeColor="background1"/>
          <w:lang w:eastAsia="en-US" w:bidi="en-US"/>
        </w:rPr>
        <w:t>8.12.1942</w:t>
      </w:r>
      <w:r w:rsidR="00CE1E59" w:rsidRPr="00B72F31">
        <w:rPr>
          <w:rFonts w:eastAsia="Calibri"/>
          <w:lang w:eastAsia="en-US" w:bidi="en-US"/>
        </w:rPr>
        <w:t>, Dvorní</w:t>
      </w:r>
      <w:r w:rsidR="00E179F0" w:rsidRPr="00B72F31">
        <w:rPr>
          <w:rFonts w:eastAsia="Calibri"/>
          <w:lang w:eastAsia="en-US" w:bidi="en-US"/>
        </w:rPr>
        <w:t xml:space="preserve"> </w:t>
      </w:r>
      <w:r w:rsidR="00CE1E59" w:rsidRPr="004A3D86">
        <w:rPr>
          <w:rFonts w:eastAsia="Calibri"/>
          <w:highlight w:val="black"/>
          <w:lang w:eastAsia="en-US" w:bidi="en-US"/>
        </w:rPr>
        <w:t>713/22</w:t>
      </w:r>
      <w:r w:rsidR="00CE1E59" w:rsidRPr="00B72F31">
        <w:rPr>
          <w:rFonts w:eastAsia="Calibri"/>
          <w:lang w:eastAsia="en-US" w:bidi="en-US"/>
        </w:rPr>
        <w:t>, Lužice, za cenu 220,- Kč/m</w:t>
      </w:r>
      <w:r w:rsidR="00CE1E59" w:rsidRPr="00B72F31">
        <w:rPr>
          <w:rFonts w:eastAsia="Calibri"/>
          <w:vertAlign w:val="superscript"/>
          <w:lang w:eastAsia="en-US" w:bidi="en-US"/>
        </w:rPr>
        <w:t>2</w:t>
      </w:r>
      <w:r w:rsidR="00CE1E59" w:rsidRPr="00B72F31">
        <w:rPr>
          <w:rFonts w:eastAsia="Calibri"/>
          <w:lang w:eastAsia="en-US" w:bidi="en-US"/>
        </w:rPr>
        <w:t>.</w:t>
      </w:r>
    </w:p>
    <w:p w14:paraId="666AE2E8" w14:textId="0815640E" w:rsidR="00FE7DFD" w:rsidRPr="00B72F31" w:rsidRDefault="00FE7DFD" w:rsidP="00CE1E59">
      <w:pPr>
        <w:rPr>
          <w:b/>
          <w:bCs/>
        </w:rPr>
      </w:pPr>
    </w:p>
    <w:p w14:paraId="5CD47982" w14:textId="77777777" w:rsidR="006D4DD7" w:rsidRPr="0046756D" w:rsidRDefault="006D4DD7" w:rsidP="006D4DD7">
      <w:pPr>
        <w:jc w:val="both"/>
        <w:rPr>
          <w:rFonts w:eastAsiaTheme="minorHAnsi"/>
          <w:lang w:eastAsia="en-US"/>
        </w:rPr>
      </w:pPr>
    </w:p>
    <w:p w14:paraId="08A1401F" w14:textId="77777777" w:rsidR="00FE7DFD" w:rsidRPr="0046756D" w:rsidRDefault="00FE7DFD" w:rsidP="00FE7DFD">
      <w:pPr>
        <w:ind w:left="3402" w:hanging="3402"/>
      </w:pPr>
      <w:bookmarkStart w:id="3" w:name="_Hlk103927148"/>
      <w:r w:rsidRPr="0046756D">
        <w:t>Hlasování:</w:t>
      </w:r>
    </w:p>
    <w:p w14:paraId="2D25AA46" w14:textId="66A45195" w:rsidR="00FE7DFD" w:rsidRPr="0046756D" w:rsidRDefault="00FE7DFD" w:rsidP="00FE7DFD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007BF9">
        <w:t>2</w:t>
      </w:r>
      <w:r w:rsidR="00E008DF" w:rsidRPr="0046756D">
        <w:t xml:space="preserve"> </w:t>
      </w:r>
    </w:p>
    <w:p w14:paraId="19021511" w14:textId="77777777" w:rsidR="00FE7DFD" w:rsidRPr="0046756D" w:rsidRDefault="00FE7DFD" w:rsidP="00FE7DFD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7FEEE901" w14:textId="1961824A" w:rsidR="00FE7DFD" w:rsidRDefault="00FE7DFD" w:rsidP="00FE7DFD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</w:t>
      </w:r>
      <w:r w:rsidR="009873D0" w:rsidRPr="0046756D">
        <w:t>0</w:t>
      </w:r>
      <w:proofErr w:type="gramEnd"/>
    </w:p>
    <w:p w14:paraId="0B6DB9EC" w14:textId="3A6CA47C" w:rsidR="00FE7DFD" w:rsidRDefault="00FE7DFD" w:rsidP="00FE7DFD">
      <w:pPr>
        <w:spacing w:before="46"/>
        <w:ind w:left="2835" w:hanging="2835"/>
        <w:jc w:val="both"/>
      </w:pPr>
      <w:r w:rsidRPr="0046756D">
        <w:t>Usnesení bylo přijato.</w:t>
      </w:r>
    </w:p>
    <w:p w14:paraId="74EEF638" w14:textId="77777777" w:rsidR="005670F8" w:rsidRPr="0046756D" w:rsidRDefault="005670F8" w:rsidP="00FE7DFD">
      <w:pPr>
        <w:spacing w:before="46"/>
        <w:ind w:left="2835" w:hanging="2835"/>
        <w:jc w:val="both"/>
      </w:pPr>
    </w:p>
    <w:bookmarkEnd w:id="3"/>
    <w:p w14:paraId="01E9FD26" w14:textId="4D3D146B" w:rsidR="00FE7DFD" w:rsidRDefault="00FE7DFD" w:rsidP="00BA0DD2">
      <w:pPr>
        <w:pStyle w:val="Bezmezer"/>
        <w:ind w:left="0"/>
        <w:rPr>
          <w:rFonts w:ascii="Times New Roman" w:hAnsi="Times New Roman"/>
          <w:color w:val="auto"/>
          <w:sz w:val="24"/>
          <w:szCs w:val="24"/>
        </w:rPr>
      </w:pPr>
    </w:p>
    <w:p w14:paraId="6CF6F9E9" w14:textId="3FB7377A" w:rsidR="00A41E8D" w:rsidRDefault="00A41E8D" w:rsidP="00A41E8D">
      <w:pPr>
        <w:suppressAutoHyphens w:val="0"/>
        <w:rPr>
          <w:rFonts w:eastAsia="Calibri"/>
          <w:b/>
          <w:bCs/>
          <w:sz w:val="22"/>
          <w:szCs w:val="22"/>
          <w:lang w:eastAsia="en-US" w:bidi="en-US"/>
        </w:rPr>
      </w:pPr>
      <w:r w:rsidRPr="00CE1E59">
        <w:rPr>
          <w:rFonts w:eastAsia="Calibri"/>
          <w:b/>
          <w:bCs/>
          <w:sz w:val="22"/>
          <w:szCs w:val="22"/>
          <w:lang w:eastAsia="en-US" w:bidi="en-US"/>
        </w:rPr>
        <w:t>4.</w:t>
      </w:r>
      <w:r>
        <w:rPr>
          <w:rFonts w:eastAsia="Calibri"/>
          <w:b/>
          <w:bCs/>
          <w:sz w:val="22"/>
          <w:szCs w:val="22"/>
          <w:lang w:eastAsia="en-US" w:bidi="en-US"/>
        </w:rPr>
        <w:t>2</w:t>
      </w:r>
      <w:r w:rsidRPr="00CE1E59">
        <w:rPr>
          <w:rFonts w:eastAsia="Calibri"/>
          <w:b/>
          <w:bCs/>
          <w:sz w:val="22"/>
          <w:szCs w:val="22"/>
          <w:lang w:eastAsia="en-US" w:bidi="en-US"/>
        </w:rPr>
        <w:t xml:space="preserve">. </w:t>
      </w:r>
      <w:r w:rsidR="00217AFF" w:rsidRPr="00217AFF">
        <w:rPr>
          <w:b/>
          <w:bCs/>
          <w:sz w:val="22"/>
          <w:szCs w:val="22"/>
        </w:rPr>
        <w:t xml:space="preserve">Projednání Kupní smlouvy k prodeji části pozemku </w:t>
      </w:r>
      <w:proofErr w:type="spellStart"/>
      <w:r w:rsidR="00217AFF" w:rsidRPr="00217AFF">
        <w:rPr>
          <w:b/>
          <w:bCs/>
          <w:sz w:val="22"/>
          <w:szCs w:val="22"/>
        </w:rPr>
        <w:t>p.č</w:t>
      </w:r>
      <w:proofErr w:type="spellEnd"/>
      <w:r w:rsidR="00217AFF" w:rsidRPr="00217AFF">
        <w:rPr>
          <w:b/>
          <w:bCs/>
          <w:sz w:val="22"/>
          <w:szCs w:val="22"/>
        </w:rPr>
        <w:t>. 2156/1, v </w:t>
      </w:r>
      <w:proofErr w:type="spellStart"/>
      <w:r w:rsidR="00217AFF" w:rsidRPr="00217AFF">
        <w:rPr>
          <w:b/>
          <w:bCs/>
          <w:sz w:val="22"/>
          <w:szCs w:val="22"/>
        </w:rPr>
        <w:t>k.ú</w:t>
      </w:r>
      <w:proofErr w:type="spellEnd"/>
      <w:r w:rsidR="00217AFF" w:rsidRPr="00217AFF">
        <w:rPr>
          <w:b/>
          <w:bCs/>
          <w:sz w:val="22"/>
          <w:szCs w:val="22"/>
        </w:rPr>
        <w:t>. Lužice u Hodonína</w:t>
      </w:r>
      <w:r>
        <w:rPr>
          <w:rFonts w:eastAsia="Calibri"/>
          <w:b/>
          <w:bCs/>
          <w:sz w:val="22"/>
          <w:szCs w:val="22"/>
          <w:lang w:eastAsia="en-US" w:bidi="en-US"/>
        </w:rPr>
        <w:t xml:space="preserve">    </w:t>
      </w:r>
    </w:p>
    <w:p w14:paraId="3B4520B7" w14:textId="491A205E" w:rsidR="00A41E8D" w:rsidRDefault="00A41E8D" w:rsidP="00A41E8D">
      <w:pPr>
        <w:pStyle w:val="Bezmezer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 w14:paraId="0A588833" w14:textId="77777777" w:rsidR="00A41E8D" w:rsidRDefault="00A41E8D" w:rsidP="00A41E8D">
      <w:pPr>
        <w:pStyle w:val="Bezmezer"/>
        <w:ind w:left="0"/>
        <w:rPr>
          <w:rFonts w:ascii="Times New Roman" w:hAnsi="Times New Roman"/>
          <w:color w:val="auto"/>
          <w:sz w:val="24"/>
          <w:szCs w:val="24"/>
        </w:rPr>
      </w:pPr>
    </w:p>
    <w:p w14:paraId="667D3884" w14:textId="77777777" w:rsidR="00A41E8D" w:rsidRDefault="00A41E8D" w:rsidP="00BA0DD2">
      <w:pPr>
        <w:pStyle w:val="Bezmezer"/>
        <w:ind w:left="0"/>
        <w:rPr>
          <w:rFonts w:ascii="Times New Roman" w:hAnsi="Times New Roman"/>
          <w:color w:val="auto"/>
          <w:sz w:val="24"/>
          <w:szCs w:val="24"/>
        </w:rPr>
      </w:pPr>
    </w:p>
    <w:p w14:paraId="654F1013" w14:textId="77777777" w:rsidR="00474323" w:rsidRDefault="005D79BA" w:rsidP="00A41E8D">
      <w:r w:rsidRPr="005D79BA">
        <w:rPr>
          <w:b/>
          <w:bCs/>
          <w:u w:val="single"/>
        </w:rPr>
        <w:t>USNESENÍ 2</w:t>
      </w:r>
      <w:r w:rsidR="00217AFF">
        <w:rPr>
          <w:b/>
          <w:bCs/>
          <w:u w:val="single"/>
        </w:rPr>
        <w:t>2</w:t>
      </w:r>
      <w:r w:rsidRPr="005D79BA">
        <w:rPr>
          <w:b/>
          <w:bCs/>
          <w:u w:val="single"/>
        </w:rPr>
        <w:t>/</w:t>
      </w:r>
      <w:r w:rsidR="00217AFF">
        <w:rPr>
          <w:b/>
          <w:bCs/>
          <w:u w:val="single"/>
        </w:rPr>
        <w:t>4.2.</w:t>
      </w:r>
      <w:r w:rsidR="00217AFF">
        <w:rPr>
          <w:bCs/>
          <w:sz w:val="28"/>
          <w:szCs w:val="28"/>
          <w:lang w:eastAsia="cs-CZ"/>
        </w:rPr>
        <w:t xml:space="preserve">  </w:t>
      </w:r>
      <w:r w:rsidRPr="00474323">
        <w:rPr>
          <w:bCs/>
          <w:lang w:eastAsia="cs-CZ"/>
        </w:rPr>
        <w:t xml:space="preserve">ZO Lužice </w:t>
      </w:r>
      <w:r w:rsidR="00A41E8D" w:rsidRPr="00474323">
        <w:t xml:space="preserve">schvaluje Kupní smlouvu k odprodeji části pozemku </w:t>
      </w:r>
      <w:proofErr w:type="spellStart"/>
      <w:r w:rsidR="00A41E8D" w:rsidRPr="00474323">
        <w:t>p.č</w:t>
      </w:r>
      <w:proofErr w:type="spellEnd"/>
      <w:r w:rsidR="00A41E8D" w:rsidRPr="00474323">
        <w:t xml:space="preserve">. </w:t>
      </w:r>
      <w:r w:rsidR="00474323">
        <w:t xml:space="preserve">  </w:t>
      </w:r>
    </w:p>
    <w:p w14:paraId="2D1BF1E4" w14:textId="77777777" w:rsidR="00474323" w:rsidRDefault="00474323" w:rsidP="00A41E8D">
      <w:r>
        <w:t xml:space="preserve">                                  </w:t>
      </w:r>
      <w:r w:rsidR="00A41E8D" w:rsidRPr="00474323">
        <w:t>2156/1,</w:t>
      </w:r>
      <w:r w:rsidR="00217AFF" w:rsidRPr="00474323">
        <w:t xml:space="preserve"> </w:t>
      </w:r>
      <w:r w:rsidR="00A41E8D" w:rsidRPr="00474323">
        <w:t>travní porost, v </w:t>
      </w:r>
      <w:proofErr w:type="spellStart"/>
      <w:r w:rsidR="00A41E8D" w:rsidRPr="00474323">
        <w:t>k.ú</w:t>
      </w:r>
      <w:proofErr w:type="spellEnd"/>
      <w:r w:rsidR="00A41E8D" w:rsidRPr="00474323">
        <w:t>. Lužice u Hodonína, dle GP č. 2835</w:t>
      </w:r>
    </w:p>
    <w:p w14:paraId="56476602" w14:textId="77777777" w:rsidR="00474323" w:rsidRDefault="00474323" w:rsidP="00A41E8D">
      <w:r>
        <w:t xml:space="preserve">                                  -</w:t>
      </w:r>
      <w:r w:rsidR="00A41E8D" w:rsidRPr="00474323">
        <w:t xml:space="preserve">1218/2022 pozemku </w:t>
      </w:r>
      <w:proofErr w:type="spellStart"/>
      <w:r w:rsidR="00A41E8D" w:rsidRPr="00474323">
        <w:t>p.č</w:t>
      </w:r>
      <w:proofErr w:type="spellEnd"/>
      <w:r w:rsidR="00A41E8D" w:rsidRPr="00474323">
        <w:t>. 2156/101 o výměře 594 m</w:t>
      </w:r>
      <w:r w:rsidR="00A41E8D" w:rsidRPr="00474323">
        <w:rPr>
          <w:vertAlign w:val="superscript"/>
        </w:rPr>
        <w:t>2</w:t>
      </w:r>
      <w:r w:rsidR="00A41E8D" w:rsidRPr="00474323">
        <w:t xml:space="preserve">, travní porost, </w:t>
      </w:r>
    </w:p>
    <w:p w14:paraId="13DDA45F" w14:textId="77777777" w:rsidR="00474323" w:rsidRDefault="00474323" w:rsidP="00A41E8D">
      <w:r>
        <w:t xml:space="preserve">                                  </w:t>
      </w:r>
      <w:r w:rsidR="00A41E8D" w:rsidRPr="00474323">
        <w:t>A</w:t>
      </w:r>
      <w:r w:rsidR="00A41E8D" w:rsidRPr="004A3D86">
        <w:rPr>
          <w:highlight w:val="black"/>
        </w:rPr>
        <w:t>nně</w:t>
      </w:r>
      <w:r w:rsidR="00A41E8D" w:rsidRPr="00474323">
        <w:t xml:space="preserve"> </w:t>
      </w:r>
      <w:proofErr w:type="spellStart"/>
      <w:r w:rsidR="00A41E8D" w:rsidRPr="00474323">
        <w:t>S</w:t>
      </w:r>
      <w:r w:rsidR="00A41E8D" w:rsidRPr="004A3D86">
        <w:rPr>
          <w:highlight w:val="black"/>
        </w:rPr>
        <w:t>měřičkové</w:t>
      </w:r>
      <w:proofErr w:type="spellEnd"/>
      <w:r w:rsidR="00A41E8D" w:rsidRPr="00474323">
        <w:t xml:space="preserve">, narozené </w:t>
      </w:r>
      <w:r w:rsidR="00A41E8D" w:rsidRPr="004A3D86">
        <w:rPr>
          <w:highlight w:val="black"/>
        </w:rPr>
        <w:t>15.12</w:t>
      </w:r>
      <w:r w:rsidR="00A41E8D" w:rsidRPr="00474323">
        <w:t xml:space="preserve">.1946, Velkomoravská </w:t>
      </w:r>
      <w:r w:rsidR="00A41E8D" w:rsidRPr="004A3D86">
        <w:rPr>
          <w:highlight w:val="black"/>
        </w:rPr>
        <w:t>8</w:t>
      </w:r>
      <w:r w:rsidR="00A41E8D" w:rsidRPr="00474323">
        <w:t xml:space="preserve">, Hodonín, za </w:t>
      </w:r>
      <w:r>
        <w:t xml:space="preserve">  </w:t>
      </w:r>
    </w:p>
    <w:p w14:paraId="555AD212" w14:textId="23C37F44" w:rsidR="005D79BA" w:rsidRPr="00474323" w:rsidRDefault="00474323" w:rsidP="00A41E8D">
      <w:pPr>
        <w:rPr>
          <w:bCs/>
          <w:lang w:eastAsia="cs-CZ"/>
        </w:rPr>
      </w:pPr>
      <w:r>
        <w:t xml:space="preserve">                                  </w:t>
      </w:r>
      <w:r w:rsidR="00A41E8D" w:rsidRPr="00474323">
        <w:t>cenu 220,- Kč/m</w:t>
      </w:r>
      <w:r w:rsidR="00A41E8D" w:rsidRPr="00474323">
        <w:rPr>
          <w:vertAlign w:val="superscript"/>
        </w:rPr>
        <w:t>2</w:t>
      </w:r>
      <w:r w:rsidR="00A41E8D" w:rsidRPr="00474323">
        <w:t>.</w:t>
      </w:r>
    </w:p>
    <w:p w14:paraId="7CC585B6" w14:textId="77777777" w:rsidR="005D79BA" w:rsidRPr="005D79BA" w:rsidRDefault="005D79BA" w:rsidP="005D79BA">
      <w:pPr>
        <w:rPr>
          <w:bCs/>
          <w:lang w:eastAsia="cs-CZ"/>
        </w:rPr>
      </w:pPr>
    </w:p>
    <w:p w14:paraId="5B9FDD30" w14:textId="77777777" w:rsidR="005D79BA" w:rsidRPr="0046756D" w:rsidRDefault="005D79BA" w:rsidP="005D79BA">
      <w:pPr>
        <w:ind w:left="3402" w:hanging="3402"/>
      </w:pPr>
      <w:bookmarkStart w:id="4" w:name="_Hlk113449612"/>
      <w:r w:rsidRPr="0046756D">
        <w:t>Hlasování:</w:t>
      </w:r>
    </w:p>
    <w:p w14:paraId="1EF55780" w14:textId="3F0D6334" w:rsidR="005D79BA" w:rsidRPr="0046756D" w:rsidRDefault="005D79BA" w:rsidP="005D79BA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007BF9">
        <w:t>2</w:t>
      </w:r>
      <w:r w:rsidRPr="0046756D">
        <w:t xml:space="preserve"> </w:t>
      </w:r>
    </w:p>
    <w:p w14:paraId="452A93E7" w14:textId="77777777" w:rsidR="005D79BA" w:rsidRPr="0046756D" w:rsidRDefault="005D79BA" w:rsidP="005D79BA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0D78ECEC" w14:textId="3D4B5BB9" w:rsidR="005D79BA" w:rsidRDefault="005D79BA" w:rsidP="005D79BA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0</w:t>
      </w:r>
      <w:proofErr w:type="gramEnd"/>
    </w:p>
    <w:p w14:paraId="7325D1B4" w14:textId="65973B8D" w:rsidR="005D79BA" w:rsidRDefault="005D79BA" w:rsidP="005D79BA">
      <w:pPr>
        <w:spacing w:before="46"/>
        <w:ind w:left="2835" w:hanging="2835"/>
        <w:jc w:val="both"/>
      </w:pPr>
      <w:r w:rsidRPr="0046756D">
        <w:t>Usnesení bylo přijato.</w:t>
      </w:r>
    </w:p>
    <w:bookmarkEnd w:id="4"/>
    <w:p w14:paraId="75D47A2B" w14:textId="067A0975" w:rsidR="005670F8" w:rsidRDefault="005670F8" w:rsidP="005D79BA">
      <w:pPr>
        <w:spacing w:before="46"/>
        <w:ind w:left="2835" w:hanging="2835"/>
        <w:jc w:val="both"/>
      </w:pPr>
    </w:p>
    <w:p w14:paraId="0CC13ABB" w14:textId="77777777" w:rsidR="00217AFF" w:rsidRPr="000E6692" w:rsidRDefault="00217AFF" w:rsidP="00217AFF">
      <w:pPr>
        <w:rPr>
          <w:rFonts w:eastAsia="Calibri"/>
          <w:b/>
          <w:bCs/>
          <w:sz w:val="22"/>
          <w:szCs w:val="22"/>
          <w:lang w:eastAsia="en-US" w:bidi="en-US"/>
        </w:rPr>
      </w:pPr>
      <w:r w:rsidRPr="00CE1E59">
        <w:rPr>
          <w:rFonts w:eastAsia="Calibri"/>
          <w:b/>
          <w:bCs/>
          <w:sz w:val="22"/>
          <w:szCs w:val="22"/>
          <w:lang w:eastAsia="en-US" w:bidi="en-US"/>
        </w:rPr>
        <w:t>4.</w:t>
      </w:r>
      <w:r>
        <w:rPr>
          <w:rFonts w:eastAsia="Calibri"/>
          <w:b/>
          <w:bCs/>
          <w:sz w:val="22"/>
          <w:szCs w:val="22"/>
          <w:lang w:eastAsia="en-US" w:bidi="en-US"/>
        </w:rPr>
        <w:t>3</w:t>
      </w:r>
      <w:r w:rsidRPr="00CE1E59">
        <w:rPr>
          <w:rFonts w:eastAsia="Calibri"/>
          <w:b/>
          <w:bCs/>
          <w:sz w:val="22"/>
          <w:szCs w:val="22"/>
          <w:lang w:eastAsia="en-US" w:bidi="en-US"/>
        </w:rPr>
        <w:t xml:space="preserve">. </w:t>
      </w:r>
      <w:r w:rsidRPr="000E6692">
        <w:rPr>
          <w:rFonts w:eastAsia="Calibri"/>
          <w:b/>
          <w:bCs/>
          <w:sz w:val="22"/>
          <w:szCs w:val="22"/>
          <w:lang w:eastAsia="en-US" w:bidi="en-US"/>
        </w:rPr>
        <w:t xml:space="preserve">Projednání Kupní smlouvy k prodeji části pozemků </w:t>
      </w:r>
      <w:proofErr w:type="spellStart"/>
      <w:r w:rsidRPr="000E6692">
        <w:rPr>
          <w:rFonts w:eastAsia="Calibri"/>
          <w:b/>
          <w:bCs/>
          <w:sz w:val="22"/>
          <w:szCs w:val="22"/>
          <w:lang w:eastAsia="en-US" w:bidi="en-US"/>
        </w:rPr>
        <w:t>p.č</w:t>
      </w:r>
      <w:proofErr w:type="spellEnd"/>
      <w:r w:rsidRPr="000E6692">
        <w:rPr>
          <w:rFonts w:eastAsia="Calibri"/>
          <w:b/>
          <w:bCs/>
          <w:sz w:val="22"/>
          <w:szCs w:val="22"/>
          <w:lang w:eastAsia="en-US" w:bidi="en-US"/>
        </w:rPr>
        <w:t xml:space="preserve">. 1434/1, 1434/17,1434/18 a 1434/19,  </w:t>
      </w:r>
    </w:p>
    <w:p w14:paraId="187B2486" w14:textId="6E25EB0D" w:rsidR="00217AFF" w:rsidRPr="000E6692" w:rsidRDefault="00217AFF" w:rsidP="00217AFF">
      <w:pPr>
        <w:rPr>
          <w:rFonts w:eastAsia="Calibri"/>
          <w:b/>
          <w:bCs/>
          <w:color w:val="FF0000"/>
          <w:sz w:val="22"/>
          <w:szCs w:val="22"/>
          <w:lang w:eastAsia="en-US" w:bidi="en-US"/>
        </w:rPr>
      </w:pPr>
      <w:r w:rsidRPr="000E6692">
        <w:rPr>
          <w:rFonts w:eastAsia="Calibri"/>
          <w:b/>
          <w:bCs/>
          <w:sz w:val="22"/>
          <w:szCs w:val="22"/>
          <w:lang w:eastAsia="en-US" w:bidi="en-US"/>
        </w:rPr>
        <w:t xml:space="preserve">       v </w:t>
      </w:r>
      <w:proofErr w:type="spellStart"/>
      <w:r w:rsidRPr="000E6692">
        <w:rPr>
          <w:rFonts w:eastAsia="Calibri"/>
          <w:b/>
          <w:bCs/>
          <w:sz w:val="22"/>
          <w:szCs w:val="22"/>
          <w:lang w:eastAsia="en-US" w:bidi="en-US"/>
        </w:rPr>
        <w:t>k.ú</w:t>
      </w:r>
      <w:proofErr w:type="spellEnd"/>
      <w:r w:rsidRPr="000E6692">
        <w:rPr>
          <w:rFonts w:eastAsia="Calibri"/>
          <w:b/>
          <w:bCs/>
          <w:sz w:val="22"/>
          <w:szCs w:val="22"/>
          <w:lang w:eastAsia="en-US" w:bidi="en-US"/>
        </w:rPr>
        <w:t>. Lužice u Hodonína</w:t>
      </w:r>
    </w:p>
    <w:p w14:paraId="12C97FDC" w14:textId="4734E838" w:rsidR="005670F8" w:rsidRPr="000E6692" w:rsidRDefault="005670F8" w:rsidP="005D79BA">
      <w:pPr>
        <w:spacing w:before="46"/>
        <w:ind w:left="2835" w:hanging="2835"/>
        <w:jc w:val="both"/>
      </w:pPr>
    </w:p>
    <w:p w14:paraId="30BA6E5A" w14:textId="7B284291" w:rsidR="00217AFF" w:rsidRPr="000E6692" w:rsidRDefault="00217AFF" w:rsidP="005D79BA">
      <w:pPr>
        <w:spacing w:before="46"/>
        <w:ind w:left="2835" w:hanging="2835"/>
        <w:jc w:val="both"/>
      </w:pPr>
    </w:p>
    <w:p w14:paraId="4F8F29CD" w14:textId="77777777" w:rsidR="00474323" w:rsidRPr="000E6692" w:rsidRDefault="00217AFF" w:rsidP="00217AFF">
      <w:pPr>
        <w:rPr>
          <w:rFonts w:eastAsia="Calibri"/>
          <w:lang w:eastAsia="en-US" w:bidi="en-US"/>
        </w:rPr>
      </w:pPr>
      <w:r w:rsidRPr="000E6692">
        <w:rPr>
          <w:b/>
          <w:bCs/>
          <w:u w:val="single"/>
        </w:rPr>
        <w:t>USNESENÍ 22/4.3.</w:t>
      </w:r>
      <w:r w:rsidRPr="000E6692">
        <w:rPr>
          <w:bCs/>
          <w:sz w:val="28"/>
          <w:szCs w:val="28"/>
          <w:lang w:eastAsia="cs-CZ"/>
        </w:rPr>
        <w:t xml:space="preserve">   </w:t>
      </w:r>
      <w:r w:rsidRPr="000E6692">
        <w:rPr>
          <w:bCs/>
          <w:lang w:eastAsia="cs-CZ"/>
        </w:rPr>
        <w:t>ZO Lužice</w:t>
      </w:r>
      <w:r w:rsidRPr="000E6692">
        <w:rPr>
          <w:rFonts w:eastAsia="Calibri"/>
          <w:lang w:eastAsia="en-US" w:bidi="en-US"/>
        </w:rPr>
        <w:t xml:space="preserve"> schvaluje Kupní smlouvu k odprodeji částí pozemků </w:t>
      </w:r>
      <w:proofErr w:type="spellStart"/>
      <w:r w:rsidRPr="000E6692">
        <w:rPr>
          <w:rFonts w:eastAsia="Calibri"/>
          <w:lang w:eastAsia="en-US" w:bidi="en-US"/>
        </w:rPr>
        <w:t>p.č</w:t>
      </w:r>
      <w:proofErr w:type="spellEnd"/>
      <w:r w:rsidRPr="000E6692">
        <w:rPr>
          <w:rFonts w:eastAsia="Calibri"/>
          <w:lang w:eastAsia="en-US" w:bidi="en-US"/>
        </w:rPr>
        <w:t xml:space="preserve">.  </w:t>
      </w:r>
      <w:r w:rsidR="00474323" w:rsidRPr="000E6692">
        <w:rPr>
          <w:rFonts w:eastAsia="Calibri"/>
          <w:lang w:eastAsia="en-US" w:bidi="en-US"/>
        </w:rPr>
        <w:t xml:space="preserve">  </w:t>
      </w:r>
    </w:p>
    <w:p w14:paraId="67CEE059" w14:textId="7849D96B" w:rsidR="00474323" w:rsidRPr="000E6692" w:rsidRDefault="00474323" w:rsidP="00217AFF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</w:t>
      </w:r>
      <w:r w:rsidR="00797EAE" w:rsidRPr="000E6692">
        <w:rPr>
          <w:rFonts w:eastAsia="Calibri"/>
          <w:lang w:eastAsia="en-US" w:bidi="en-US"/>
        </w:rPr>
        <w:t xml:space="preserve"> </w:t>
      </w:r>
      <w:r w:rsidR="00217AFF" w:rsidRPr="000E6692">
        <w:rPr>
          <w:rFonts w:eastAsia="Calibri"/>
          <w:lang w:eastAsia="en-US" w:bidi="en-US"/>
        </w:rPr>
        <w:t>1434/1, 1434/17,1434/18 a 1434/19, ostatní komunikace, v </w:t>
      </w:r>
      <w:proofErr w:type="spellStart"/>
      <w:r w:rsidR="00217AFF" w:rsidRPr="000E6692">
        <w:rPr>
          <w:rFonts w:eastAsia="Calibri"/>
          <w:lang w:eastAsia="en-US" w:bidi="en-US"/>
        </w:rPr>
        <w:t>k.ú</w:t>
      </w:r>
      <w:proofErr w:type="spellEnd"/>
      <w:r w:rsidR="00217AFF" w:rsidRPr="000E6692">
        <w:rPr>
          <w:rFonts w:eastAsia="Calibri"/>
          <w:lang w:eastAsia="en-US" w:bidi="en-US"/>
        </w:rPr>
        <w:t xml:space="preserve">. Lužice </w:t>
      </w:r>
      <w:r w:rsidRPr="000E6692">
        <w:rPr>
          <w:rFonts w:eastAsia="Calibri"/>
          <w:lang w:eastAsia="en-US" w:bidi="en-US"/>
        </w:rPr>
        <w:t xml:space="preserve">  </w:t>
      </w:r>
    </w:p>
    <w:p w14:paraId="24A99A63" w14:textId="77777777" w:rsidR="00474323" w:rsidRPr="000E6692" w:rsidRDefault="00474323" w:rsidP="00474323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0E6692">
        <w:rPr>
          <w:rFonts w:eastAsia="Calibri"/>
          <w:lang w:eastAsia="en-US" w:bidi="en-US"/>
        </w:rPr>
        <w:t xml:space="preserve">u Hodonína, dle GP č. 2825-424/2022 pozemku </w:t>
      </w:r>
      <w:proofErr w:type="spellStart"/>
      <w:r w:rsidR="00217AFF" w:rsidRPr="000E6692">
        <w:rPr>
          <w:rFonts w:eastAsia="Calibri"/>
          <w:lang w:eastAsia="en-US" w:bidi="en-US"/>
        </w:rPr>
        <w:t>p.č</w:t>
      </w:r>
      <w:proofErr w:type="spellEnd"/>
      <w:r w:rsidR="00217AFF" w:rsidRPr="000E6692">
        <w:rPr>
          <w:rFonts w:eastAsia="Calibri"/>
          <w:lang w:eastAsia="en-US" w:bidi="en-US"/>
        </w:rPr>
        <w:t xml:space="preserve">. 1434/83 o výměře </w:t>
      </w:r>
      <w:r w:rsidRPr="000E6692">
        <w:rPr>
          <w:rFonts w:eastAsia="Calibri"/>
          <w:lang w:eastAsia="en-US" w:bidi="en-US"/>
        </w:rPr>
        <w:t xml:space="preserve">  </w:t>
      </w:r>
    </w:p>
    <w:p w14:paraId="78B09B6C" w14:textId="77777777" w:rsidR="00797EAE" w:rsidRPr="000E6692" w:rsidRDefault="00474323" w:rsidP="00474323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0E6692">
        <w:rPr>
          <w:rFonts w:eastAsia="Calibri"/>
          <w:lang w:eastAsia="en-US" w:bidi="en-US"/>
        </w:rPr>
        <w:t>24 m</w:t>
      </w:r>
      <w:r w:rsidR="00217AFF" w:rsidRPr="000E6692">
        <w:rPr>
          <w:rFonts w:eastAsia="Calibri"/>
          <w:vertAlign w:val="superscript"/>
          <w:lang w:eastAsia="en-US" w:bidi="en-US"/>
        </w:rPr>
        <w:t>2</w:t>
      </w:r>
      <w:r w:rsidR="00217AFF" w:rsidRPr="000E6692">
        <w:rPr>
          <w:rFonts w:eastAsia="Calibri"/>
          <w:lang w:eastAsia="en-US" w:bidi="en-US"/>
        </w:rPr>
        <w:t>, jiná plocha, do SJM R</w:t>
      </w:r>
      <w:r w:rsidR="00217AFF" w:rsidRPr="004A3D86">
        <w:rPr>
          <w:rFonts w:eastAsia="Calibri"/>
          <w:highlight w:val="black"/>
          <w:lang w:eastAsia="en-US" w:bidi="en-US"/>
        </w:rPr>
        <w:t>adoslavy</w:t>
      </w:r>
      <w:r w:rsidR="00217AFF" w:rsidRPr="000E6692">
        <w:rPr>
          <w:rFonts w:eastAsia="Calibri"/>
          <w:lang w:eastAsia="en-US" w:bidi="en-US"/>
        </w:rPr>
        <w:t xml:space="preserve"> a Z</w:t>
      </w:r>
      <w:r w:rsidR="00217AFF" w:rsidRPr="004A3D86">
        <w:rPr>
          <w:rFonts w:eastAsia="Calibri"/>
          <w:highlight w:val="black"/>
          <w:lang w:eastAsia="en-US" w:bidi="en-US"/>
        </w:rPr>
        <w:t>deňka</w:t>
      </w:r>
      <w:r w:rsidR="00217AFF" w:rsidRPr="000E6692">
        <w:rPr>
          <w:rFonts w:eastAsia="Calibri"/>
          <w:lang w:eastAsia="en-US" w:bidi="en-US"/>
        </w:rPr>
        <w:t xml:space="preserve"> S</w:t>
      </w:r>
      <w:r w:rsidR="00217AFF" w:rsidRPr="004A3D86">
        <w:rPr>
          <w:rFonts w:eastAsia="Calibri"/>
          <w:highlight w:val="black"/>
          <w:lang w:eastAsia="en-US" w:bidi="en-US"/>
        </w:rPr>
        <w:t>chreiberových</w:t>
      </w:r>
      <w:r w:rsidR="00217AFF" w:rsidRPr="000E6692">
        <w:rPr>
          <w:rFonts w:eastAsia="Calibri"/>
          <w:lang w:eastAsia="en-US" w:bidi="en-US"/>
        </w:rPr>
        <w:t xml:space="preserve">, Důlní </w:t>
      </w:r>
      <w:r w:rsidR="00797EAE" w:rsidRPr="000E6692">
        <w:rPr>
          <w:rFonts w:eastAsia="Calibri"/>
          <w:lang w:eastAsia="en-US" w:bidi="en-US"/>
        </w:rPr>
        <w:t xml:space="preserve">  </w:t>
      </w:r>
    </w:p>
    <w:p w14:paraId="177A4099" w14:textId="77777777" w:rsidR="00797EAE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4A3D86">
        <w:rPr>
          <w:rFonts w:eastAsia="Calibri"/>
          <w:highlight w:val="black"/>
          <w:lang w:eastAsia="en-US" w:bidi="en-US"/>
        </w:rPr>
        <w:t>696/11</w:t>
      </w:r>
      <w:r w:rsidR="00217AFF" w:rsidRPr="000E6692">
        <w:rPr>
          <w:rFonts w:eastAsia="Calibri"/>
          <w:lang w:eastAsia="en-US" w:bidi="en-US"/>
        </w:rPr>
        <w:t xml:space="preserve">, Lužice, pozemku </w:t>
      </w:r>
      <w:proofErr w:type="spellStart"/>
      <w:r w:rsidR="00217AFF" w:rsidRPr="000E6692">
        <w:rPr>
          <w:rFonts w:eastAsia="Calibri"/>
          <w:lang w:eastAsia="en-US" w:bidi="en-US"/>
        </w:rPr>
        <w:t>p.č</w:t>
      </w:r>
      <w:proofErr w:type="spellEnd"/>
      <w:r w:rsidR="00217AFF" w:rsidRPr="000E6692">
        <w:rPr>
          <w:rFonts w:eastAsia="Calibri"/>
          <w:lang w:eastAsia="en-US" w:bidi="en-US"/>
        </w:rPr>
        <w:t>. 1434/84 o výměře 71 m</w:t>
      </w:r>
      <w:r w:rsidR="00217AFF" w:rsidRPr="000E6692">
        <w:rPr>
          <w:rFonts w:eastAsia="Calibri"/>
          <w:vertAlign w:val="superscript"/>
          <w:lang w:eastAsia="en-US" w:bidi="en-US"/>
        </w:rPr>
        <w:t>2</w:t>
      </w:r>
      <w:r w:rsidR="00217AFF" w:rsidRPr="000E6692">
        <w:rPr>
          <w:rFonts w:eastAsia="Calibri"/>
          <w:lang w:eastAsia="en-US" w:bidi="en-US"/>
        </w:rPr>
        <w:t xml:space="preserve">, jiná plocha, do </w:t>
      </w:r>
      <w:r w:rsidRPr="000E6692">
        <w:rPr>
          <w:rFonts w:eastAsia="Calibri"/>
          <w:lang w:eastAsia="en-US" w:bidi="en-US"/>
        </w:rPr>
        <w:t xml:space="preserve">  </w:t>
      </w:r>
    </w:p>
    <w:p w14:paraId="5BD1B842" w14:textId="77777777" w:rsidR="00797EAE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0E6692">
        <w:rPr>
          <w:rFonts w:eastAsia="Calibri"/>
          <w:lang w:eastAsia="en-US" w:bidi="en-US"/>
        </w:rPr>
        <w:t>SJM J</w:t>
      </w:r>
      <w:r w:rsidR="00217AFF" w:rsidRPr="004A3D86">
        <w:rPr>
          <w:rFonts w:eastAsia="Calibri"/>
          <w:highlight w:val="black"/>
          <w:lang w:eastAsia="en-US" w:bidi="en-US"/>
        </w:rPr>
        <w:t>any</w:t>
      </w:r>
      <w:r w:rsidR="00217AFF" w:rsidRPr="000E6692">
        <w:rPr>
          <w:rFonts w:eastAsia="Calibri"/>
          <w:lang w:eastAsia="en-US" w:bidi="en-US"/>
        </w:rPr>
        <w:t xml:space="preserve"> a F</w:t>
      </w:r>
      <w:r w:rsidR="00217AFF" w:rsidRPr="004A3D86">
        <w:rPr>
          <w:rFonts w:eastAsia="Calibri"/>
          <w:highlight w:val="black"/>
          <w:lang w:eastAsia="en-US" w:bidi="en-US"/>
        </w:rPr>
        <w:t>rantiška</w:t>
      </w:r>
      <w:r w:rsidR="00217AFF" w:rsidRPr="000E6692">
        <w:rPr>
          <w:rFonts w:eastAsia="Calibri"/>
          <w:lang w:eastAsia="en-US" w:bidi="en-US"/>
        </w:rPr>
        <w:t xml:space="preserve"> P</w:t>
      </w:r>
      <w:r w:rsidR="00217AFF" w:rsidRPr="004A3D86">
        <w:rPr>
          <w:rFonts w:eastAsia="Calibri"/>
          <w:highlight w:val="black"/>
          <w:lang w:eastAsia="en-US" w:bidi="en-US"/>
        </w:rPr>
        <w:t>elikánových</w:t>
      </w:r>
      <w:r w:rsidR="00217AFF" w:rsidRPr="000E6692">
        <w:rPr>
          <w:rFonts w:eastAsia="Calibri"/>
          <w:lang w:eastAsia="en-US" w:bidi="en-US"/>
        </w:rPr>
        <w:t xml:space="preserve">, Důlní </w:t>
      </w:r>
      <w:r w:rsidR="00217AFF" w:rsidRPr="004A3D86">
        <w:rPr>
          <w:rFonts w:eastAsia="Calibri"/>
          <w:highlight w:val="black"/>
          <w:lang w:eastAsia="en-US" w:bidi="en-US"/>
        </w:rPr>
        <w:t>695/13</w:t>
      </w:r>
      <w:r w:rsidR="00217AFF" w:rsidRPr="000E6692">
        <w:rPr>
          <w:rFonts w:eastAsia="Calibri"/>
          <w:lang w:eastAsia="en-US" w:bidi="en-US"/>
        </w:rPr>
        <w:t xml:space="preserve">, Lužice, ½ pozemku </w:t>
      </w:r>
      <w:r w:rsidRPr="000E6692">
        <w:rPr>
          <w:rFonts w:eastAsia="Calibri"/>
          <w:lang w:eastAsia="en-US" w:bidi="en-US"/>
        </w:rPr>
        <w:t xml:space="preserve">  </w:t>
      </w:r>
    </w:p>
    <w:p w14:paraId="6D061AF9" w14:textId="77777777" w:rsidR="00797EAE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proofErr w:type="spellStart"/>
      <w:r w:rsidR="00217AFF" w:rsidRPr="000E6692">
        <w:rPr>
          <w:rFonts w:eastAsia="Calibri"/>
          <w:lang w:eastAsia="en-US" w:bidi="en-US"/>
        </w:rPr>
        <w:t>p.č</w:t>
      </w:r>
      <w:proofErr w:type="spellEnd"/>
      <w:r w:rsidR="00217AFF" w:rsidRPr="000E6692">
        <w:rPr>
          <w:rFonts w:eastAsia="Calibri"/>
          <w:lang w:eastAsia="en-US" w:bidi="en-US"/>
        </w:rPr>
        <w:t>. 1434/85 o výměře 72</w:t>
      </w:r>
      <w:r w:rsidRPr="000E6692">
        <w:rPr>
          <w:rFonts w:eastAsia="Calibri"/>
          <w:lang w:eastAsia="en-US" w:bidi="en-US"/>
        </w:rPr>
        <w:t xml:space="preserve"> </w:t>
      </w:r>
      <w:r w:rsidR="00217AFF" w:rsidRPr="000E6692">
        <w:rPr>
          <w:rFonts w:eastAsia="Calibri"/>
          <w:lang w:eastAsia="en-US" w:bidi="en-US"/>
        </w:rPr>
        <w:t>m</w:t>
      </w:r>
      <w:r w:rsidR="00217AFF" w:rsidRPr="000E6692">
        <w:rPr>
          <w:rFonts w:eastAsia="Calibri"/>
          <w:vertAlign w:val="superscript"/>
          <w:lang w:eastAsia="en-US" w:bidi="en-US"/>
        </w:rPr>
        <w:t>2</w:t>
      </w:r>
      <w:r w:rsidR="00217AFF" w:rsidRPr="000E6692">
        <w:rPr>
          <w:rFonts w:eastAsia="Calibri"/>
          <w:lang w:eastAsia="en-US" w:bidi="en-US"/>
        </w:rPr>
        <w:t>, jiná plocha, J</w:t>
      </w:r>
      <w:r w:rsidR="00217AFF" w:rsidRPr="004A3D86">
        <w:rPr>
          <w:rFonts w:eastAsia="Calibri"/>
          <w:highlight w:val="black"/>
          <w:lang w:eastAsia="en-US" w:bidi="en-US"/>
        </w:rPr>
        <w:t>aně</w:t>
      </w:r>
      <w:r w:rsidR="00217AFF" w:rsidRPr="000E6692">
        <w:rPr>
          <w:rFonts w:eastAsia="Calibri"/>
          <w:lang w:eastAsia="en-US" w:bidi="en-US"/>
        </w:rPr>
        <w:t xml:space="preserve"> </w:t>
      </w:r>
      <w:proofErr w:type="spellStart"/>
      <w:r w:rsidR="00217AFF" w:rsidRPr="000E6692">
        <w:rPr>
          <w:rFonts w:eastAsia="Calibri"/>
          <w:lang w:eastAsia="en-US" w:bidi="en-US"/>
        </w:rPr>
        <w:t>K</w:t>
      </w:r>
      <w:r w:rsidR="00217AFF" w:rsidRPr="004A3D86">
        <w:rPr>
          <w:rFonts w:eastAsia="Calibri"/>
          <w:highlight w:val="black"/>
          <w:lang w:eastAsia="en-US" w:bidi="en-US"/>
        </w:rPr>
        <w:t>ordulíkové</w:t>
      </w:r>
      <w:proofErr w:type="spellEnd"/>
      <w:r w:rsidR="00217AFF" w:rsidRPr="000E6692">
        <w:rPr>
          <w:rFonts w:eastAsia="Calibri"/>
          <w:lang w:eastAsia="en-US" w:bidi="en-US"/>
        </w:rPr>
        <w:t xml:space="preserve">, Důlní </w:t>
      </w:r>
      <w:r w:rsidRPr="000E6692">
        <w:rPr>
          <w:rFonts w:eastAsia="Calibri"/>
          <w:lang w:eastAsia="en-US" w:bidi="en-US"/>
        </w:rPr>
        <w:t xml:space="preserve"> </w:t>
      </w:r>
    </w:p>
    <w:p w14:paraId="09213F8E" w14:textId="77777777" w:rsidR="00797EAE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4A3D86">
        <w:rPr>
          <w:rFonts w:eastAsia="Calibri"/>
          <w:highlight w:val="black"/>
          <w:lang w:eastAsia="en-US" w:bidi="en-US"/>
        </w:rPr>
        <w:t>777/15</w:t>
      </w:r>
      <w:r w:rsidR="00217AFF" w:rsidRPr="000E6692">
        <w:rPr>
          <w:rFonts w:eastAsia="Calibri"/>
          <w:lang w:eastAsia="en-US" w:bidi="en-US"/>
        </w:rPr>
        <w:t>, Lužice,</w:t>
      </w:r>
      <w:r w:rsidR="00827D82" w:rsidRPr="000E6692">
        <w:rPr>
          <w:rFonts w:eastAsia="Calibri"/>
          <w:lang w:eastAsia="en-US" w:bidi="en-US"/>
        </w:rPr>
        <w:t xml:space="preserve"> </w:t>
      </w:r>
      <w:r w:rsidR="00217AFF" w:rsidRPr="000E6692">
        <w:rPr>
          <w:rFonts w:eastAsia="Calibri"/>
          <w:lang w:eastAsia="en-US" w:bidi="en-US"/>
        </w:rPr>
        <w:t xml:space="preserve">a ½ pozemku </w:t>
      </w:r>
      <w:proofErr w:type="spellStart"/>
      <w:r w:rsidR="00217AFF" w:rsidRPr="000E6692">
        <w:rPr>
          <w:rFonts w:eastAsia="Calibri"/>
          <w:lang w:eastAsia="en-US" w:bidi="en-US"/>
        </w:rPr>
        <w:t>p.č</w:t>
      </w:r>
      <w:proofErr w:type="spellEnd"/>
      <w:r w:rsidR="00217AFF" w:rsidRPr="000E6692">
        <w:rPr>
          <w:rFonts w:eastAsia="Calibri"/>
          <w:lang w:eastAsia="en-US" w:bidi="en-US"/>
        </w:rPr>
        <w:t>. 1434/85 o výměře 72 m</w:t>
      </w:r>
      <w:r w:rsidR="00217AFF" w:rsidRPr="000E6692">
        <w:rPr>
          <w:rFonts w:eastAsia="Calibri"/>
          <w:vertAlign w:val="superscript"/>
          <w:lang w:eastAsia="en-US" w:bidi="en-US"/>
        </w:rPr>
        <w:t>2</w:t>
      </w:r>
      <w:r w:rsidR="00217AFF" w:rsidRPr="000E6692">
        <w:rPr>
          <w:rFonts w:eastAsia="Calibri"/>
          <w:lang w:eastAsia="en-US" w:bidi="en-US"/>
        </w:rPr>
        <w:t xml:space="preserve">, jiná </w:t>
      </w:r>
      <w:r w:rsidRPr="000E6692">
        <w:rPr>
          <w:rFonts w:eastAsia="Calibri"/>
          <w:lang w:eastAsia="en-US" w:bidi="en-US"/>
        </w:rPr>
        <w:t xml:space="preserve">  </w:t>
      </w:r>
    </w:p>
    <w:p w14:paraId="23D2905F" w14:textId="77777777" w:rsidR="00797EAE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0E6692">
        <w:rPr>
          <w:rFonts w:eastAsia="Calibri"/>
          <w:lang w:eastAsia="en-US" w:bidi="en-US"/>
        </w:rPr>
        <w:t>plocha, Mgr. B</w:t>
      </w:r>
      <w:r w:rsidR="00217AFF" w:rsidRPr="004A3D86">
        <w:rPr>
          <w:rFonts w:eastAsia="Calibri"/>
          <w:highlight w:val="black"/>
          <w:lang w:eastAsia="en-US" w:bidi="en-US"/>
        </w:rPr>
        <w:t>eatě</w:t>
      </w:r>
      <w:r w:rsidR="00217AFF" w:rsidRPr="000E6692">
        <w:rPr>
          <w:rFonts w:eastAsia="Calibri"/>
          <w:lang w:eastAsia="en-US" w:bidi="en-US"/>
        </w:rPr>
        <w:t xml:space="preserve"> </w:t>
      </w:r>
      <w:proofErr w:type="spellStart"/>
      <w:r w:rsidR="00217AFF" w:rsidRPr="000E6692">
        <w:rPr>
          <w:rFonts w:eastAsia="Calibri"/>
          <w:lang w:eastAsia="en-US" w:bidi="en-US"/>
        </w:rPr>
        <w:t>K</w:t>
      </w:r>
      <w:r w:rsidR="00217AFF" w:rsidRPr="004A3D86">
        <w:rPr>
          <w:rFonts w:eastAsia="Calibri"/>
          <w:highlight w:val="black"/>
          <w:lang w:eastAsia="en-US" w:bidi="en-US"/>
        </w:rPr>
        <w:t>ulykové</w:t>
      </w:r>
      <w:proofErr w:type="spellEnd"/>
      <w:r w:rsidR="00217AFF" w:rsidRPr="000E6692">
        <w:rPr>
          <w:rFonts w:eastAsia="Calibri"/>
          <w:lang w:eastAsia="en-US" w:bidi="en-US"/>
        </w:rPr>
        <w:t xml:space="preserve">, Jižní </w:t>
      </w:r>
      <w:r w:rsidR="00217AFF" w:rsidRPr="004A3D86">
        <w:rPr>
          <w:rFonts w:eastAsia="Calibri"/>
          <w:highlight w:val="black"/>
          <w:lang w:eastAsia="en-US" w:bidi="en-US"/>
        </w:rPr>
        <w:t>3766/19</w:t>
      </w:r>
      <w:r w:rsidR="00217AFF" w:rsidRPr="000E6692">
        <w:rPr>
          <w:rFonts w:eastAsia="Calibri"/>
          <w:lang w:eastAsia="en-US" w:bidi="en-US"/>
        </w:rPr>
        <w:t>,</w:t>
      </w:r>
      <w:r w:rsidR="00827D82" w:rsidRPr="000E6692">
        <w:rPr>
          <w:rFonts w:eastAsia="Calibri"/>
          <w:lang w:eastAsia="en-US" w:bidi="en-US"/>
        </w:rPr>
        <w:t xml:space="preserve"> </w:t>
      </w:r>
      <w:r w:rsidR="00217AFF" w:rsidRPr="000E6692">
        <w:rPr>
          <w:rFonts w:eastAsia="Calibri"/>
          <w:lang w:eastAsia="en-US" w:bidi="en-US"/>
        </w:rPr>
        <w:t xml:space="preserve">Hodonín, pozemku </w:t>
      </w:r>
      <w:proofErr w:type="spellStart"/>
      <w:r w:rsidR="00217AFF" w:rsidRPr="000E6692">
        <w:rPr>
          <w:rFonts w:eastAsia="Calibri"/>
          <w:lang w:eastAsia="en-US" w:bidi="en-US"/>
        </w:rPr>
        <w:t>p.č</w:t>
      </w:r>
      <w:proofErr w:type="spellEnd"/>
      <w:r w:rsidR="00217AFF" w:rsidRPr="000E6692">
        <w:rPr>
          <w:rFonts w:eastAsia="Calibri"/>
          <w:lang w:eastAsia="en-US" w:bidi="en-US"/>
        </w:rPr>
        <w:t xml:space="preserve">. </w:t>
      </w:r>
      <w:r w:rsidRPr="000E6692">
        <w:rPr>
          <w:rFonts w:eastAsia="Calibri"/>
          <w:lang w:eastAsia="en-US" w:bidi="en-US"/>
        </w:rPr>
        <w:t xml:space="preserve"> </w:t>
      </w:r>
    </w:p>
    <w:p w14:paraId="7F057FA9" w14:textId="77777777" w:rsidR="00797EAE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0E6692">
        <w:rPr>
          <w:rFonts w:eastAsia="Calibri"/>
          <w:lang w:eastAsia="en-US" w:bidi="en-US"/>
        </w:rPr>
        <w:t>1434/86 o výměře 74 m</w:t>
      </w:r>
      <w:r w:rsidR="00217AFF" w:rsidRPr="000E6692">
        <w:rPr>
          <w:rFonts w:eastAsia="Calibri"/>
          <w:vertAlign w:val="superscript"/>
          <w:lang w:eastAsia="en-US" w:bidi="en-US"/>
        </w:rPr>
        <w:t>2</w:t>
      </w:r>
      <w:r w:rsidR="00217AFF" w:rsidRPr="000E6692">
        <w:rPr>
          <w:rFonts w:eastAsia="Calibri"/>
          <w:lang w:eastAsia="en-US" w:bidi="en-US"/>
        </w:rPr>
        <w:t>, jiná plocha, do SJM J</w:t>
      </w:r>
      <w:r w:rsidR="00217AFF" w:rsidRPr="004A3D86">
        <w:rPr>
          <w:rFonts w:eastAsia="Calibri"/>
          <w:highlight w:val="black"/>
          <w:lang w:eastAsia="en-US" w:bidi="en-US"/>
        </w:rPr>
        <w:t>itky</w:t>
      </w:r>
      <w:r w:rsidR="00217AFF" w:rsidRPr="000E6692">
        <w:rPr>
          <w:rFonts w:eastAsia="Calibri"/>
          <w:lang w:eastAsia="en-US" w:bidi="en-US"/>
        </w:rPr>
        <w:t xml:space="preserve"> a S</w:t>
      </w:r>
      <w:r w:rsidR="00217AFF" w:rsidRPr="004A3D86">
        <w:rPr>
          <w:rFonts w:eastAsia="Calibri"/>
          <w:highlight w:val="black"/>
          <w:lang w:eastAsia="en-US" w:bidi="en-US"/>
        </w:rPr>
        <w:t>vatopluka</w:t>
      </w:r>
      <w:r w:rsidR="00217AFF" w:rsidRPr="000E6692">
        <w:rPr>
          <w:rFonts w:eastAsia="Calibri"/>
          <w:lang w:eastAsia="en-US" w:bidi="en-US"/>
        </w:rPr>
        <w:t xml:space="preserve"> </w:t>
      </w:r>
      <w:r w:rsidRPr="000E6692">
        <w:rPr>
          <w:rFonts w:eastAsia="Calibri"/>
          <w:lang w:eastAsia="en-US" w:bidi="en-US"/>
        </w:rPr>
        <w:t xml:space="preserve">  </w:t>
      </w:r>
    </w:p>
    <w:p w14:paraId="79DE1B44" w14:textId="5EA933C4" w:rsidR="00827D82" w:rsidRPr="000E6692" w:rsidRDefault="00797EAE" w:rsidP="00797EAE">
      <w:pPr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      </w:t>
      </w:r>
      <w:r w:rsidR="00217AFF" w:rsidRPr="000E6692">
        <w:rPr>
          <w:rFonts w:eastAsia="Calibri"/>
          <w:lang w:eastAsia="en-US" w:bidi="en-US"/>
        </w:rPr>
        <w:t>J</w:t>
      </w:r>
      <w:r w:rsidR="00217AFF" w:rsidRPr="004A3D86">
        <w:rPr>
          <w:rFonts w:eastAsia="Calibri"/>
          <w:highlight w:val="black"/>
          <w:lang w:eastAsia="en-US" w:bidi="en-US"/>
        </w:rPr>
        <w:t>aníkových</w:t>
      </w:r>
      <w:r w:rsidR="00217AFF" w:rsidRPr="000E6692">
        <w:rPr>
          <w:rFonts w:eastAsia="Calibri"/>
          <w:lang w:eastAsia="en-US" w:bidi="en-US"/>
        </w:rPr>
        <w:t xml:space="preserve">, Důlní </w:t>
      </w:r>
      <w:r w:rsidR="00217AFF" w:rsidRPr="004A3D86">
        <w:rPr>
          <w:rFonts w:eastAsia="Calibri"/>
          <w:highlight w:val="black"/>
          <w:lang w:eastAsia="en-US" w:bidi="en-US"/>
        </w:rPr>
        <w:t>704/17</w:t>
      </w:r>
      <w:r w:rsidR="00217AFF" w:rsidRPr="000E6692">
        <w:rPr>
          <w:rFonts w:eastAsia="Calibri"/>
          <w:lang w:eastAsia="en-US" w:bidi="en-US"/>
        </w:rPr>
        <w:t>, Lužice,</w:t>
      </w:r>
      <w:r w:rsidR="00827D82" w:rsidRPr="000E6692">
        <w:rPr>
          <w:rFonts w:eastAsia="Calibri"/>
          <w:lang w:eastAsia="en-US" w:bidi="en-US"/>
        </w:rPr>
        <w:t xml:space="preserve"> </w:t>
      </w:r>
      <w:r w:rsidR="00217AFF" w:rsidRPr="000E6692">
        <w:rPr>
          <w:rFonts w:eastAsia="Calibri"/>
          <w:lang w:eastAsia="en-US" w:bidi="en-US"/>
        </w:rPr>
        <w:t xml:space="preserve">vše </w:t>
      </w:r>
      <w:proofErr w:type="spellStart"/>
      <w:r w:rsidR="00217AFF" w:rsidRPr="000E6692">
        <w:rPr>
          <w:rFonts w:eastAsia="Calibri"/>
          <w:lang w:eastAsia="en-US" w:bidi="en-US"/>
        </w:rPr>
        <w:t>k.ú</w:t>
      </w:r>
      <w:proofErr w:type="spellEnd"/>
      <w:r w:rsidR="00217AFF" w:rsidRPr="000E6692">
        <w:rPr>
          <w:rFonts w:eastAsia="Calibri"/>
          <w:lang w:eastAsia="en-US" w:bidi="en-US"/>
        </w:rPr>
        <w:t xml:space="preserve">. Lužice u Hodonína, </w:t>
      </w:r>
      <w:r w:rsidR="00827D82" w:rsidRPr="000E6692">
        <w:rPr>
          <w:rFonts w:eastAsia="Calibri"/>
          <w:lang w:eastAsia="en-US" w:bidi="en-US"/>
        </w:rPr>
        <w:t xml:space="preserve">  </w:t>
      </w:r>
    </w:p>
    <w:p w14:paraId="0D760A66" w14:textId="3BC3B0F5" w:rsidR="00217AFF" w:rsidRPr="000E6692" w:rsidRDefault="00827D82" w:rsidP="00217AFF">
      <w:pPr>
        <w:suppressAutoHyphens w:val="0"/>
        <w:ind w:left="360"/>
        <w:rPr>
          <w:rFonts w:eastAsia="Calibri"/>
          <w:lang w:eastAsia="en-US" w:bidi="en-US"/>
        </w:rPr>
      </w:pPr>
      <w:r w:rsidRPr="000E6692">
        <w:rPr>
          <w:rFonts w:eastAsia="Calibri"/>
          <w:lang w:eastAsia="en-US" w:bidi="en-US"/>
        </w:rPr>
        <w:t xml:space="preserve">                              </w:t>
      </w:r>
      <w:r w:rsidR="00217AFF" w:rsidRPr="000E6692">
        <w:rPr>
          <w:rFonts w:eastAsia="Calibri"/>
          <w:lang w:eastAsia="en-US" w:bidi="en-US"/>
        </w:rPr>
        <w:t>všem za cenu 700,- Kč/m</w:t>
      </w:r>
      <w:r w:rsidR="00217AFF" w:rsidRPr="000E6692">
        <w:rPr>
          <w:rFonts w:eastAsia="Calibri"/>
          <w:vertAlign w:val="superscript"/>
          <w:lang w:eastAsia="en-US" w:bidi="en-US"/>
        </w:rPr>
        <w:t>2</w:t>
      </w:r>
      <w:r w:rsidR="00217AFF" w:rsidRPr="000E6692">
        <w:rPr>
          <w:rFonts w:eastAsia="Calibri"/>
          <w:lang w:eastAsia="en-US" w:bidi="en-US"/>
        </w:rPr>
        <w:t>.</w:t>
      </w:r>
    </w:p>
    <w:p w14:paraId="528EA6A4" w14:textId="04799159" w:rsidR="00217AFF" w:rsidRPr="000E6692" w:rsidRDefault="00217AFF" w:rsidP="005D79BA">
      <w:pPr>
        <w:spacing w:before="46"/>
        <w:ind w:left="2835" w:hanging="2835"/>
        <w:jc w:val="both"/>
      </w:pPr>
    </w:p>
    <w:p w14:paraId="09F9DF9F" w14:textId="77777777" w:rsidR="00827D82" w:rsidRPr="0046756D" w:rsidRDefault="00827D82" w:rsidP="00827D82">
      <w:pPr>
        <w:ind w:left="3402" w:hanging="3402"/>
      </w:pPr>
      <w:r w:rsidRPr="0046756D">
        <w:t>Hlasování:</w:t>
      </w:r>
    </w:p>
    <w:p w14:paraId="52048571" w14:textId="5B1B2E35" w:rsidR="00827D82" w:rsidRPr="0046756D" w:rsidRDefault="00827D82" w:rsidP="00827D82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0E6692">
        <w:t>2</w:t>
      </w:r>
      <w:r w:rsidRPr="0046756D">
        <w:t xml:space="preserve"> </w:t>
      </w:r>
    </w:p>
    <w:p w14:paraId="1280201D" w14:textId="77777777" w:rsidR="00827D82" w:rsidRPr="0046756D" w:rsidRDefault="00827D82" w:rsidP="00827D82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585CA6C4" w14:textId="77777777" w:rsidR="00827D82" w:rsidRDefault="00827D82" w:rsidP="00827D82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0</w:t>
      </w:r>
      <w:proofErr w:type="gramEnd"/>
    </w:p>
    <w:p w14:paraId="757689D0" w14:textId="77777777" w:rsidR="00827D82" w:rsidRDefault="00827D82" w:rsidP="00827D82">
      <w:pPr>
        <w:spacing w:before="46"/>
        <w:ind w:left="2835" w:hanging="2835"/>
        <w:jc w:val="both"/>
      </w:pPr>
      <w:r w:rsidRPr="0046756D">
        <w:t>Usnesení bylo přijato.</w:t>
      </w:r>
    </w:p>
    <w:p w14:paraId="58D49765" w14:textId="6EC0D38F" w:rsidR="001C13BC" w:rsidRDefault="001C13BC" w:rsidP="00827D82"/>
    <w:p w14:paraId="7680F4EE" w14:textId="77777777" w:rsidR="001C13BC" w:rsidRDefault="001C13BC" w:rsidP="00827D82"/>
    <w:p w14:paraId="79FA0189" w14:textId="6B0013A1" w:rsidR="00827D82" w:rsidRPr="00827D82" w:rsidRDefault="00827D82" w:rsidP="00827D82">
      <w:pPr>
        <w:rPr>
          <w:b/>
          <w:bCs/>
        </w:rPr>
      </w:pPr>
      <w:r w:rsidRPr="00CE1E59">
        <w:rPr>
          <w:rFonts w:eastAsia="Calibri"/>
          <w:b/>
          <w:bCs/>
          <w:sz w:val="22"/>
          <w:szCs w:val="22"/>
          <w:lang w:eastAsia="en-US" w:bidi="en-US"/>
        </w:rPr>
        <w:t>4.</w:t>
      </w:r>
      <w:r>
        <w:rPr>
          <w:rFonts w:eastAsia="Calibri"/>
          <w:b/>
          <w:bCs/>
          <w:sz w:val="22"/>
          <w:szCs w:val="22"/>
          <w:lang w:eastAsia="en-US" w:bidi="en-US"/>
        </w:rPr>
        <w:t>4</w:t>
      </w:r>
      <w:r w:rsidRPr="00CE1E59">
        <w:rPr>
          <w:rFonts w:eastAsia="Calibri"/>
          <w:b/>
          <w:bCs/>
          <w:sz w:val="22"/>
          <w:szCs w:val="22"/>
          <w:lang w:eastAsia="en-US" w:bidi="en-US"/>
        </w:rPr>
        <w:t xml:space="preserve">. </w:t>
      </w:r>
      <w:r w:rsidRPr="00827D82">
        <w:rPr>
          <w:b/>
          <w:bCs/>
          <w:sz w:val="22"/>
          <w:szCs w:val="22"/>
        </w:rPr>
        <w:t xml:space="preserve">Projednání Kupní smlouvy k prodeji části pozemku </w:t>
      </w:r>
      <w:proofErr w:type="spellStart"/>
      <w:r w:rsidRPr="00827D82">
        <w:rPr>
          <w:b/>
          <w:bCs/>
          <w:sz w:val="22"/>
          <w:szCs w:val="22"/>
        </w:rPr>
        <w:t>p.č</w:t>
      </w:r>
      <w:proofErr w:type="spellEnd"/>
      <w:r w:rsidRPr="00827D82">
        <w:rPr>
          <w:b/>
          <w:bCs/>
          <w:sz w:val="22"/>
          <w:szCs w:val="22"/>
        </w:rPr>
        <w:t>. 860/1, v </w:t>
      </w:r>
      <w:proofErr w:type="spellStart"/>
      <w:r w:rsidRPr="00827D82">
        <w:rPr>
          <w:b/>
          <w:bCs/>
          <w:sz w:val="22"/>
          <w:szCs w:val="22"/>
        </w:rPr>
        <w:t>k.ú</w:t>
      </w:r>
      <w:proofErr w:type="spellEnd"/>
      <w:r w:rsidRPr="00827D82">
        <w:rPr>
          <w:b/>
          <w:bCs/>
          <w:sz w:val="22"/>
          <w:szCs w:val="22"/>
        </w:rPr>
        <w:t>. Lužice u Hodonína</w:t>
      </w:r>
    </w:p>
    <w:p w14:paraId="00787F84" w14:textId="4C91DC43" w:rsidR="00217AFF" w:rsidRPr="00827D82" w:rsidRDefault="00217AFF" w:rsidP="005D79BA">
      <w:pPr>
        <w:spacing w:before="46"/>
        <w:ind w:left="2835" w:hanging="2835"/>
        <w:jc w:val="both"/>
        <w:rPr>
          <w:b/>
          <w:bCs/>
        </w:rPr>
      </w:pPr>
    </w:p>
    <w:p w14:paraId="12BBD25B" w14:textId="4A81A2A2" w:rsidR="00827D82" w:rsidRDefault="00827D82" w:rsidP="005D79BA">
      <w:pPr>
        <w:spacing w:before="46"/>
        <w:ind w:left="2835" w:hanging="2835"/>
        <w:jc w:val="both"/>
      </w:pPr>
    </w:p>
    <w:p w14:paraId="662FD4ED" w14:textId="418F105F" w:rsidR="00797EAE" w:rsidRPr="00B72F31" w:rsidRDefault="00827D82" w:rsidP="00827D82">
      <w:pPr>
        <w:rPr>
          <w:rFonts w:eastAsia="Calibri"/>
          <w:lang w:eastAsia="en-US" w:bidi="en-US"/>
        </w:rPr>
      </w:pPr>
      <w:r w:rsidRPr="005D79BA">
        <w:rPr>
          <w:b/>
          <w:bCs/>
          <w:u w:val="single"/>
        </w:rPr>
        <w:t>USNESENÍ 2</w:t>
      </w:r>
      <w:r>
        <w:rPr>
          <w:b/>
          <w:bCs/>
          <w:u w:val="single"/>
        </w:rPr>
        <w:t>2</w:t>
      </w:r>
      <w:r w:rsidRPr="005D79BA">
        <w:rPr>
          <w:b/>
          <w:bCs/>
          <w:u w:val="single"/>
        </w:rPr>
        <w:t>/</w:t>
      </w:r>
      <w:r>
        <w:rPr>
          <w:b/>
          <w:bCs/>
          <w:u w:val="single"/>
        </w:rPr>
        <w:t>4.4.</w:t>
      </w:r>
      <w:r>
        <w:rPr>
          <w:bCs/>
          <w:sz w:val="28"/>
          <w:szCs w:val="28"/>
          <w:lang w:eastAsia="cs-CZ"/>
        </w:rPr>
        <w:t xml:space="preserve">  </w:t>
      </w:r>
      <w:r w:rsidRPr="00B72F31">
        <w:rPr>
          <w:bCs/>
          <w:lang w:eastAsia="cs-CZ"/>
        </w:rPr>
        <w:t>ZO Lužice</w:t>
      </w:r>
      <w:r w:rsidRPr="00B72F31">
        <w:rPr>
          <w:rFonts w:eastAsia="Calibri"/>
          <w:lang w:eastAsia="en-US" w:bidi="en-US"/>
        </w:rPr>
        <w:t xml:space="preserve"> schvaluje Kupní smlouvu k odprodeji části pozemku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</w:t>
      </w:r>
      <w:r w:rsidR="00797EAE" w:rsidRPr="00B72F31">
        <w:rPr>
          <w:rFonts w:eastAsia="Calibri"/>
          <w:lang w:eastAsia="en-US" w:bidi="en-US"/>
        </w:rPr>
        <w:t xml:space="preserve">  </w:t>
      </w:r>
    </w:p>
    <w:p w14:paraId="7E634A36" w14:textId="77777777" w:rsidR="00797EAE" w:rsidRPr="00B72F31" w:rsidRDefault="00797EAE" w:rsidP="00827D82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827D82" w:rsidRPr="00B72F31">
        <w:rPr>
          <w:rFonts w:eastAsia="Calibri"/>
          <w:lang w:eastAsia="en-US" w:bidi="en-US"/>
        </w:rPr>
        <w:t>860/1, ostatní komunikace, v </w:t>
      </w:r>
      <w:proofErr w:type="spellStart"/>
      <w:r w:rsidR="00827D82" w:rsidRPr="00B72F31">
        <w:rPr>
          <w:rFonts w:eastAsia="Calibri"/>
          <w:lang w:eastAsia="en-US" w:bidi="en-US"/>
        </w:rPr>
        <w:t>k.ú</w:t>
      </w:r>
      <w:proofErr w:type="spellEnd"/>
      <w:r w:rsidR="00827D82" w:rsidRPr="00B72F31">
        <w:rPr>
          <w:rFonts w:eastAsia="Calibri"/>
          <w:lang w:eastAsia="en-US" w:bidi="en-US"/>
        </w:rPr>
        <w:t>. Lužice u Hodonína, dle GP č. 2824-</w:t>
      </w:r>
    </w:p>
    <w:p w14:paraId="4CC584B6" w14:textId="77777777" w:rsidR="00797EAE" w:rsidRPr="00B72F31" w:rsidRDefault="00797EAE" w:rsidP="00797EAE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827D82" w:rsidRPr="00B72F31">
        <w:rPr>
          <w:rFonts w:eastAsia="Calibri"/>
          <w:lang w:eastAsia="en-US" w:bidi="en-US"/>
        </w:rPr>
        <w:t xml:space="preserve">203/2022 ½ pozemku </w:t>
      </w:r>
      <w:proofErr w:type="spellStart"/>
      <w:r w:rsidR="00827D82" w:rsidRPr="00B72F31">
        <w:rPr>
          <w:rFonts w:eastAsia="Calibri"/>
          <w:lang w:eastAsia="en-US" w:bidi="en-US"/>
        </w:rPr>
        <w:t>p.č</w:t>
      </w:r>
      <w:proofErr w:type="spellEnd"/>
      <w:r w:rsidR="00827D82" w:rsidRPr="00B72F31">
        <w:rPr>
          <w:rFonts w:eastAsia="Calibri"/>
          <w:lang w:eastAsia="en-US" w:bidi="en-US"/>
        </w:rPr>
        <w:t>. 860/16 o výměře 10 m</w:t>
      </w:r>
      <w:r w:rsidR="00827D82" w:rsidRPr="00B72F31">
        <w:rPr>
          <w:rFonts w:eastAsia="Calibri"/>
          <w:vertAlign w:val="superscript"/>
          <w:lang w:eastAsia="en-US" w:bidi="en-US"/>
        </w:rPr>
        <w:t>2</w:t>
      </w:r>
      <w:r w:rsidR="00827D82" w:rsidRPr="00B72F31">
        <w:rPr>
          <w:rFonts w:eastAsia="Calibri"/>
          <w:lang w:eastAsia="en-US" w:bidi="en-US"/>
        </w:rPr>
        <w:t xml:space="preserve">, jiná plocha, do SJM </w:t>
      </w:r>
      <w:r w:rsidRPr="00B72F31">
        <w:rPr>
          <w:rFonts w:eastAsia="Calibri"/>
          <w:lang w:eastAsia="en-US" w:bidi="en-US"/>
        </w:rPr>
        <w:t xml:space="preserve">  </w:t>
      </w:r>
    </w:p>
    <w:p w14:paraId="6678A1CC" w14:textId="77777777" w:rsidR="00797EAE" w:rsidRPr="00B72F31" w:rsidRDefault="00797EAE" w:rsidP="00797EAE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827D82" w:rsidRPr="00B72F31">
        <w:rPr>
          <w:rFonts w:eastAsia="Calibri"/>
          <w:lang w:eastAsia="en-US" w:bidi="en-US"/>
        </w:rPr>
        <w:t>Z</w:t>
      </w:r>
      <w:r w:rsidR="00827D82" w:rsidRPr="004A3D86">
        <w:rPr>
          <w:rFonts w:eastAsia="Calibri"/>
          <w:highlight w:val="black"/>
          <w:lang w:eastAsia="en-US" w:bidi="en-US"/>
        </w:rPr>
        <w:t>denky</w:t>
      </w:r>
      <w:r w:rsidR="00827D82" w:rsidRPr="00B72F31">
        <w:rPr>
          <w:rFonts w:eastAsia="Calibri"/>
          <w:lang w:eastAsia="en-US" w:bidi="en-US"/>
        </w:rPr>
        <w:t xml:space="preserve"> a J</w:t>
      </w:r>
      <w:r w:rsidR="00827D82" w:rsidRPr="004A3D86">
        <w:rPr>
          <w:rFonts w:eastAsia="Calibri"/>
          <w:highlight w:val="black"/>
          <w:lang w:eastAsia="en-US" w:bidi="en-US"/>
        </w:rPr>
        <w:t>osefa</w:t>
      </w:r>
      <w:r w:rsidR="00827D82" w:rsidRPr="00B72F31">
        <w:rPr>
          <w:rFonts w:eastAsia="Calibri"/>
          <w:lang w:eastAsia="en-US" w:bidi="en-US"/>
        </w:rPr>
        <w:t xml:space="preserve"> </w:t>
      </w:r>
      <w:proofErr w:type="spellStart"/>
      <w:r w:rsidR="00827D82" w:rsidRPr="00B72F31">
        <w:rPr>
          <w:rFonts w:eastAsia="Calibri"/>
          <w:lang w:eastAsia="en-US" w:bidi="en-US"/>
        </w:rPr>
        <w:t>K</w:t>
      </w:r>
      <w:r w:rsidR="00827D82" w:rsidRPr="004A3D86">
        <w:rPr>
          <w:rFonts w:eastAsia="Calibri"/>
          <w:highlight w:val="black"/>
          <w:lang w:eastAsia="en-US" w:bidi="en-US"/>
        </w:rPr>
        <w:t>ostrounových</w:t>
      </w:r>
      <w:proofErr w:type="spellEnd"/>
      <w:r w:rsidR="00827D82" w:rsidRPr="00B72F31">
        <w:rPr>
          <w:rFonts w:eastAsia="Calibri"/>
          <w:lang w:eastAsia="en-US" w:bidi="en-US"/>
        </w:rPr>
        <w:t xml:space="preserve">, Zahrádkářská </w:t>
      </w:r>
      <w:r w:rsidR="00827D82" w:rsidRPr="004A3D86">
        <w:rPr>
          <w:rFonts w:eastAsia="Calibri"/>
          <w:highlight w:val="black"/>
          <w:lang w:eastAsia="en-US" w:bidi="en-US"/>
        </w:rPr>
        <w:t>905/</w:t>
      </w:r>
      <w:proofErr w:type="gramStart"/>
      <w:r w:rsidR="00827D82" w:rsidRPr="004A3D86">
        <w:rPr>
          <w:rFonts w:eastAsia="Calibri"/>
          <w:highlight w:val="black"/>
          <w:lang w:eastAsia="en-US" w:bidi="en-US"/>
        </w:rPr>
        <w:t>16a</w:t>
      </w:r>
      <w:proofErr w:type="gramEnd"/>
      <w:r w:rsidR="00827D82" w:rsidRPr="00B72F31">
        <w:rPr>
          <w:rFonts w:eastAsia="Calibri"/>
          <w:lang w:eastAsia="en-US" w:bidi="en-US"/>
        </w:rPr>
        <w:t xml:space="preserve">, Lužice, a ½ </w:t>
      </w:r>
      <w:r w:rsidRPr="00B72F31">
        <w:rPr>
          <w:rFonts w:eastAsia="Calibri"/>
          <w:lang w:eastAsia="en-US" w:bidi="en-US"/>
        </w:rPr>
        <w:t xml:space="preserve">  </w:t>
      </w:r>
    </w:p>
    <w:p w14:paraId="1B98F62C" w14:textId="77777777" w:rsidR="00797EAE" w:rsidRPr="00B72F31" w:rsidRDefault="00797EAE" w:rsidP="00797EAE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827D82" w:rsidRPr="00B72F31">
        <w:rPr>
          <w:rFonts w:eastAsia="Calibri"/>
          <w:lang w:eastAsia="en-US" w:bidi="en-US"/>
        </w:rPr>
        <w:t xml:space="preserve">pozemku </w:t>
      </w:r>
      <w:proofErr w:type="spellStart"/>
      <w:r w:rsidR="00827D82" w:rsidRPr="00B72F31">
        <w:rPr>
          <w:rFonts w:eastAsia="Calibri"/>
          <w:lang w:eastAsia="en-US" w:bidi="en-US"/>
        </w:rPr>
        <w:t>p.č</w:t>
      </w:r>
      <w:proofErr w:type="spellEnd"/>
      <w:r w:rsidR="00827D82" w:rsidRPr="00B72F31">
        <w:rPr>
          <w:rFonts w:eastAsia="Calibri"/>
          <w:lang w:eastAsia="en-US" w:bidi="en-US"/>
        </w:rPr>
        <w:t>. 860/16 o výměře 10 m</w:t>
      </w:r>
      <w:r w:rsidR="00827D82" w:rsidRPr="00B72F31">
        <w:rPr>
          <w:rFonts w:eastAsia="Calibri"/>
          <w:vertAlign w:val="superscript"/>
          <w:lang w:eastAsia="en-US" w:bidi="en-US"/>
        </w:rPr>
        <w:t>2</w:t>
      </w:r>
      <w:r w:rsidR="00827D82" w:rsidRPr="00B72F31">
        <w:rPr>
          <w:rFonts w:eastAsia="Calibri"/>
          <w:lang w:eastAsia="en-US" w:bidi="en-US"/>
        </w:rPr>
        <w:t>, jiná plocha, do SJM S</w:t>
      </w:r>
      <w:r w:rsidR="00827D82" w:rsidRPr="00D77EEB">
        <w:rPr>
          <w:rFonts w:eastAsia="Calibri"/>
          <w:highlight w:val="black"/>
          <w:lang w:eastAsia="en-US" w:bidi="en-US"/>
        </w:rPr>
        <w:t>větlany</w:t>
      </w:r>
      <w:r w:rsidR="00827D82" w:rsidRPr="00B72F31">
        <w:rPr>
          <w:rFonts w:eastAsia="Calibri"/>
          <w:lang w:eastAsia="en-US" w:bidi="en-US"/>
        </w:rPr>
        <w:t xml:space="preserve"> a </w:t>
      </w:r>
      <w:r w:rsidRPr="00B72F31">
        <w:rPr>
          <w:rFonts w:eastAsia="Calibri"/>
          <w:lang w:eastAsia="en-US" w:bidi="en-US"/>
        </w:rPr>
        <w:t xml:space="preserve">  </w:t>
      </w:r>
    </w:p>
    <w:p w14:paraId="4A07C2A8" w14:textId="77777777" w:rsidR="00797EAE" w:rsidRPr="00B72F31" w:rsidRDefault="00797EAE" w:rsidP="00797EAE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827D82" w:rsidRPr="00B72F31">
        <w:rPr>
          <w:rFonts w:eastAsia="Calibri"/>
          <w:lang w:eastAsia="en-US" w:bidi="en-US"/>
        </w:rPr>
        <w:t>V</w:t>
      </w:r>
      <w:r w:rsidR="00827D82" w:rsidRPr="00D77EEB">
        <w:rPr>
          <w:rFonts w:eastAsia="Calibri"/>
          <w:highlight w:val="black"/>
          <w:lang w:eastAsia="en-US" w:bidi="en-US"/>
        </w:rPr>
        <w:t>áclava</w:t>
      </w:r>
      <w:r w:rsidR="00827D82" w:rsidRPr="00B72F31">
        <w:rPr>
          <w:rFonts w:eastAsia="Calibri"/>
          <w:lang w:eastAsia="en-US" w:bidi="en-US"/>
        </w:rPr>
        <w:t xml:space="preserve"> </w:t>
      </w:r>
      <w:proofErr w:type="spellStart"/>
      <w:r w:rsidR="00827D82" w:rsidRPr="00B72F31">
        <w:rPr>
          <w:rFonts w:eastAsia="Calibri"/>
          <w:lang w:eastAsia="en-US" w:bidi="en-US"/>
        </w:rPr>
        <w:t>K</w:t>
      </w:r>
      <w:r w:rsidR="00827D82" w:rsidRPr="00D77EEB">
        <w:rPr>
          <w:rFonts w:eastAsia="Calibri"/>
          <w:highlight w:val="black"/>
          <w:lang w:eastAsia="en-US" w:bidi="en-US"/>
        </w:rPr>
        <w:t>ostrounových</w:t>
      </w:r>
      <w:proofErr w:type="spellEnd"/>
      <w:r w:rsidR="00827D82" w:rsidRPr="00B72F31">
        <w:rPr>
          <w:rFonts w:eastAsia="Calibri"/>
          <w:lang w:eastAsia="en-US" w:bidi="en-US"/>
        </w:rPr>
        <w:t xml:space="preserve">, Jižní </w:t>
      </w:r>
      <w:r w:rsidR="00827D82" w:rsidRPr="00D77EEB">
        <w:rPr>
          <w:rFonts w:eastAsia="Calibri"/>
          <w:highlight w:val="black"/>
          <w:lang w:eastAsia="en-US" w:bidi="en-US"/>
        </w:rPr>
        <w:t>3625/39</w:t>
      </w:r>
      <w:r w:rsidR="00827D82" w:rsidRPr="00B72F31">
        <w:rPr>
          <w:rFonts w:eastAsia="Calibri"/>
          <w:lang w:eastAsia="en-US" w:bidi="en-US"/>
        </w:rPr>
        <w:t>, Hodonín, vše v </w:t>
      </w:r>
      <w:proofErr w:type="spellStart"/>
      <w:r w:rsidR="00827D82" w:rsidRPr="00B72F31">
        <w:rPr>
          <w:rFonts w:eastAsia="Calibri"/>
          <w:lang w:eastAsia="en-US" w:bidi="en-US"/>
        </w:rPr>
        <w:t>k.ú</w:t>
      </w:r>
      <w:proofErr w:type="spellEnd"/>
      <w:r w:rsidR="00827D82" w:rsidRPr="00B72F31">
        <w:rPr>
          <w:rFonts w:eastAsia="Calibri"/>
          <w:lang w:eastAsia="en-US" w:bidi="en-US"/>
        </w:rPr>
        <w:t xml:space="preserve">. Lužice u </w:t>
      </w:r>
      <w:r w:rsidRPr="00B72F31">
        <w:rPr>
          <w:rFonts w:eastAsia="Calibri"/>
          <w:lang w:eastAsia="en-US" w:bidi="en-US"/>
        </w:rPr>
        <w:t xml:space="preserve">  </w:t>
      </w:r>
    </w:p>
    <w:p w14:paraId="6F9CF8ED" w14:textId="4C414286" w:rsidR="00827D82" w:rsidRPr="00B72F31" w:rsidRDefault="00797EAE" w:rsidP="00797EAE">
      <w:pPr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</w:t>
      </w:r>
      <w:r w:rsidR="00827D82" w:rsidRPr="00B72F31">
        <w:rPr>
          <w:rFonts w:eastAsia="Calibri"/>
          <w:lang w:eastAsia="en-US" w:bidi="en-US"/>
        </w:rPr>
        <w:t>Hodonína, za cenu 220,- Kč/m</w:t>
      </w:r>
      <w:r w:rsidR="00827D82" w:rsidRPr="00B72F31">
        <w:rPr>
          <w:rFonts w:eastAsia="Calibri"/>
          <w:vertAlign w:val="superscript"/>
          <w:lang w:eastAsia="en-US" w:bidi="en-US"/>
        </w:rPr>
        <w:t>2</w:t>
      </w:r>
      <w:r w:rsidR="00827D82" w:rsidRPr="00B72F31">
        <w:rPr>
          <w:rFonts w:eastAsia="Calibri"/>
          <w:lang w:eastAsia="en-US" w:bidi="en-US"/>
        </w:rPr>
        <w:t>.</w:t>
      </w:r>
    </w:p>
    <w:p w14:paraId="6A48F5D1" w14:textId="740681B3" w:rsidR="00827D82" w:rsidRPr="00B72F31" w:rsidRDefault="00827D82" w:rsidP="005D79BA">
      <w:pPr>
        <w:spacing w:before="46"/>
        <w:ind w:left="2835" w:hanging="2835"/>
        <w:jc w:val="both"/>
        <w:rPr>
          <w:rFonts w:eastAsia="Calibri"/>
          <w:sz w:val="22"/>
          <w:szCs w:val="22"/>
          <w:lang w:eastAsia="en-US" w:bidi="en-US"/>
        </w:rPr>
      </w:pPr>
    </w:p>
    <w:p w14:paraId="6860DCFE" w14:textId="77777777" w:rsidR="00797EAE" w:rsidRPr="0046756D" w:rsidRDefault="00797EAE" w:rsidP="00797EAE">
      <w:pPr>
        <w:ind w:left="3402" w:hanging="3402"/>
      </w:pPr>
      <w:bookmarkStart w:id="5" w:name="_Hlk113450799"/>
      <w:r w:rsidRPr="0046756D">
        <w:t>Hlasování:</w:t>
      </w:r>
    </w:p>
    <w:p w14:paraId="670AF116" w14:textId="1434F29B" w:rsidR="00797EAE" w:rsidRPr="0046756D" w:rsidRDefault="00797EAE" w:rsidP="00797EAE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6F5864">
        <w:t>1</w:t>
      </w:r>
      <w:r w:rsidRPr="0046756D">
        <w:t xml:space="preserve"> </w:t>
      </w:r>
    </w:p>
    <w:p w14:paraId="29CFB9A7" w14:textId="77777777" w:rsidR="00797EAE" w:rsidRPr="0046756D" w:rsidRDefault="00797EAE" w:rsidP="00797EAE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2111FB49" w14:textId="2ED63B0B" w:rsidR="00797EAE" w:rsidRDefault="00797EAE" w:rsidP="00797EAE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</w:t>
      </w:r>
      <w:r w:rsidR="006F5864">
        <w:t>1</w:t>
      </w:r>
      <w:proofErr w:type="gramEnd"/>
      <w:r w:rsidR="006F5864">
        <w:t xml:space="preserve"> (</w:t>
      </w:r>
      <w:r w:rsidR="00D25D00">
        <w:t>Ing. Buchta)</w:t>
      </w:r>
    </w:p>
    <w:p w14:paraId="49E1DB2A" w14:textId="77777777" w:rsidR="00797EAE" w:rsidRDefault="00797EAE" w:rsidP="00797EAE">
      <w:pPr>
        <w:spacing w:before="46"/>
        <w:ind w:left="2835" w:hanging="2835"/>
        <w:jc w:val="both"/>
      </w:pPr>
      <w:r w:rsidRPr="0046756D">
        <w:t>Usnesení bylo přijato.</w:t>
      </w:r>
    </w:p>
    <w:bookmarkEnd w:id="5"/>
    <w:p w14:paraId="6B5427B7" w14:textId="16849237" w:rsidR="00827D82" w:rsidRDefault="00827D82" w:rsidP="005D79BA">
      <w:pPr>
        <w:spacing w:before="46"/>
        <w:ind w:left="2835" w:hanging="2835"/>
        <w:jc w:val="both"/>
      </w:pPr>
    </w:p>
    <w:p w14:paraId="0D784D08" w14:textId="77777777" w:rsidR="00CB230C" w:rsidRDefault="00797EAE" w:rsidP="00797EAE">
      <w:pPr>
        <w:rPr>
          <w:b/>
          <w:bCs/>
          <w:sz w:val="22"/>
          <w:szCs w:val="22"/>
        </w:rPr>
      </w:pPr>
      <w:r w:rsidRPr="00CE1E59">
        <w:rPr>
          <w:rFonts w:eastAsia="Calibri"/>
          <w:b/>
          <w:bCs/>
          <w:sz w:val="22"/>
          <w:szCs w:val="22"/>
          <w:lang w:eastAsia="en-US" w:bidi="en-US"/>
        </w:rPr>
        <w:t>4.</w:t>
      </w:r>
      <w:r>
        <w:rPr>
          <w:rFonts w:eastAsia="Calibri"/>
          <w:b/>
          <w:bCs/>
          <w:sz w:val="22"/>
          <w:szCs w:val="22"/>
          <w:lang w:eastAsia="en-US" w:bidi="en-US"/>
        </w:rPr>
        <w:t>5</w:t>
      </w:r>
      <w:r w:rsidRPr="00CE1E59">
        <w:rPr>
          <w:rFonts w:eastAsia="Calibri"/>
          <w:b/>
          <w:bCs/>
          <w:sz w:val="22"/>
          <w:szCs w:val="22"/>
          <w:lang w:eastAsia="en-US" w:bidi="en-US"/>
        </w:rPr>
        <w:t xml:space="preserve">. </w:t>
      </w:r>
      <w:r w:rsidR="00CB230C" w:rsidRPr="00CB230C">
        <w:rPr>
          <w:b/>
          <w:bCs/>
          <w:sz w:val="22"/>
          <w:szCs w:val="22"/>
        </w:rPr>
        <w:t xml:space="preserve">Projednání Kupní a směnné smlouvy k prodeji a směně částí pozemků </w:t>
      </w:r>
      <w:proofErr w:type="spellStart"/>
      <w:r w:rsidR="00CB230C" w:rsidRPr="00CB230C">
        <w:rPr>
          <w:b/>
          <w:bCs/>
          <w:sz w:val="22"/>
          <w:szCs w:val="22"/>
        </w:rPr>
        <w:t>p.č</w:t>
      </w:r>
      <w:proofErr w:type="spellEnd"/>
      <w:r w:rsidR="00CB230C" w:rsidRPr="00CB230C">
        <w:rPr>
          <w:b/>
          <w:bCs/>
          <w:sz w:val="22"/>
          <w:szCs w:val="22"/>
        </w:rPr>
        <w:t xml:space="preserve">. 2156/1 a 2157/2, </w:t>
      </w:r>
      <w:r w:rsidR="00CB230C">
        <w:rPr>
          <w:b/>
          <w:bCs/>
          <w:sz w:val="22"/>
          <w:szCs w:val="22"/>
        </w:rPr>
        <w:t xml:space="preserve">  </w:t>
      </w:r>
    </w:p>
    <w:p w14:paraId="6C25902B" w14:textId="2A4CB6B0" w:rsidR="00797EAE" w:rsidRPr="00CB230C" w:rsidRDefault="00CB230C" w:rsidP="00797EA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CB230C">
        <w:rPr>
          <w:b/>
          <w:bCs/>
          <w:sz w:val="22"/>
          <w:szCs w:val="22"/>
        </w:rPr>
        <w:t>v </w:t>
      </w:r>
      <w:proofErr w:type="spellStart"/>
      <w:r w:rsidRPr="00CB230C">
        <w:rPr>
          <w:b/>
          <w:bCs/>
          <w:sz w:val="22"/>
          <w:szCs w:val="22"/>
        </w:rPr>
        <w:t>k.ú</w:t>
      </w:r>
      <w:proofErr w:type="spellEnd"/>
      <w:r w:rsidRPr="00CB230C">
        <w:rPr>
          <w:b/>
          <w:bCs/>
          <w:sz w:val="22"/>
          <w:szCs w:val="22"/>
        </w:rPr>
        <w:t>. Lužice u Hodonína.</w:t>
      </w:r>
    </w:p>
    <w:p w14:paraId="67CCB62E" w14:textId="26C42CC6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5D79BA">
        <w:rPr>
          <w:b/>
          <w:bCs/>
          <w:u w:val="single"/>
        </w:rPr>
        <w:t>USNESENÍ 2</w:t>
      </w:r>
      <w:r>
        <w:rPr>
          <w:b/>
          <w:bCs/>
          <w:u w:val="single"/>
        </w:rPr>
        <w:t>2</w:t>
      </w:r>
      <w:r w:rsidRPr="005D79BA">
        <w:rPr>
          <w:b/>
          <w:bCs/>
          <w:u w:val="single"/>
        </w:rPr>
        <w:t>/</w:t>
      </w:r>
      <w:r>
        <w:rPr>
          <w:b/>
          <w:bCs/>
          <w:u w:val="single"/>
        </w:rPr>
        <w:t>4.5.</w:t>
      </w:r>
      <w:r>
        <w:rPr>
          <w:bCs/>
          <w:sz w:val="28"/>
          <w:szCs w:val="28"/>
          <w:lang w:eastAsia="cs-CZ"/>
        </w:rPr>
        <w:t xml:space="preserve">   </w:t>
      </w:r>
      <w:r w:rsidRPr="00B72F31">
        <w:rPr>
          <w:bCs/>
          <w:lang w:eastAsia="cs-CZ"/>
        </w:rPr>
        <w:t>ZO Lužice</w:t>
      </w:r>
      <w:r w:rsidRPr="00B72F31">
        <w:rPr>
          <w:rFonts w:eastAsia="Calibri"/>
          <w:lang w:eastAsia="en-US" w:bidi="en-US"/>
        </w:rPr>
        <w:t xml:space="preserve"> schvaluje Kupní a </w:t>
      </w:r>
      <w:r w:rsidR="00B72F31">
        <w:rPr>
          <w:rFonts w:eastAsia="Calibri"/>
          <w:lang w:eastAsia="en-US" w:bidi="en-US"/>
        </w:rPr>
        <w:t>S</w:t>
      </w:r>
      <w:r w:rsidRPr="00B72F31">
        <w:rPr>
          <w:rFonts w:eastAsia="Calibri"/>
          <w:lang w:eastAsia="en-US" w:bidi="en-US"/>
        </w:rPr>
        <w:t xml:space="preserve">měnnou smlouvu k odprodeji a směně   </w:t>
      </w:r>
    </w:p>
    <w:p w14:paraId="6E3843AC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částí pozemků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2156/1, travní porost, a 2157/2, orná půda, vše   </w:t>
      </w:r>
    </w:p>
    <w:p w14:paraId="0EB594AE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v </w:t>
      </w:r>
      <w:proofErr w:type="spellStart"/>
      <w:r w:rsidRPr="00B72F31">
        <w:rPr>
          <w:rFonts w:eastAsia="Calibri"/>
          <w:lang w:eastAsia="en-US" w:bidi="en-US"/>
        </w:rPr>
        <w:t>k.ú</w:t>
      </w:r>
      <w:proofErr w:type="spellEnd"/>
      <w:r w:rsidRPr="00B72F31">
        <w:rPr>
          <w:rFonts w:eastAsia="Calibri"/>
          <w:lang w:eastAsia="en-US" w:bidi="en-US"/>
        </w:rPr>
        <w:t xml:space="preserve">. Lužice u Hodonína, dle GP č. 2818-81/2022 </w:t>
      </w:r>
      <w:r w:rsidRPr="00B72F31">
        <w:rPr>
          <w:rFonts w:eastAsia="Calibri"/>
          <w:b/>
          <w:bCs/>
          <w:lang w:eastAsia="en-US" w:bidi="en-US"/>
        </w:rPr>
        <w:t>prodej pozemku</w:t>
      </w:r>
      <w:r w:rsidRPr="00B72F31">
        <w:rPr>
          <w:rFonts w:eastAsia="Calibri"/>
          <w:lang w:eastAsia="en-US" w:bidi="en-US"/>
        </w:rPr>
        <w:t xml:space="preserve">   </w:t>
      </w:r>
    </w:p>
    <w:p w14:paraId="29942FD3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2157/627 o výměře 1067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>, orná půda, L</w:t>
      </w:r>
      <w:r w:rsidRPr="00D77EEB">
        <w:rPr>
          <w:rFonts w:eastAsia="Calibri"/>
          <w:highlight w:val="black"/>
          <w:lang w:eastAsia="en-US" w:bidi="en-US"/>
        </w:rPr>
        <w:t>adislavu</w:t>
      </w:r>
      <w:r w:rsidRPr="00B72F31">
        <w:rPr>
          <w:rFonts w:eastAsia="Calibri"/>
          <w:lang w:eastAsia="en-US" w:bidi="en-US"/>
        </w:rPr>
        <w:t xml:space="preserve"> </w:t>
      </w:r>
      <w:proofErr w:type="spellStart"/>
      <w:r w:rsidRPr="00B72F31">
        <w:rPr>
          <w:rFonts w:eastAsia="Calibri"/>
          <w:lang w:eastAsia="en-US" w:bidi="en-US"/>
        </w:rPr>
        <w:t>F</w:t>
      </w:r>
      <w:r w:rsidRPr="00D77EEB">
        <w:rPr>
          <w:rFonts w:eastAsia="Calibri"/>
          <w:highlight w:val="black"/>
          <w:lang w:eastAsia="en-US" w:bidi="en-US"/>
        </w:rPr>
        <w:t>orgácsovi</w:t>
      </w:r>
      <w:proofErr w:type="spellEnd"/>
      <w:r w:rsidRPr="00B72F31">
        <w:rPr>
          <w:rFonts w:eastAsia="Calibri"/>
          <w:lang w:eastAsia="en-US" w:bidi="en-US"/>
        </w:rPr>
        <w:t xml:space="preserve">, Ke   </w:t>
      </w:r>
    </w:p>
    <w:p w14:paraId="38C17DEC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Koupališti </w:t>
      </w:r>
      <w:r w:rsidRPr="00D77EEB">
        <w:rPr>
          <w:rFonts w:eastAsia="Calibri"/>
          <w:highlight w:val="black"/>
          <w:lang w:eastAsia="en-US" w:bidi="en-US"/>
        </w:rPr>
        <w:t>843/16</w:t>
      </w:r>
      <w:r w:rsidRPr="00B72F31">
        <w:rPr>
          <w:rFonts w:eastAsia="Calibri"/>
          <w:lang w:eastAsia="en-US" w:bidi="en-US"/>
        </w:rPr>
        <w:t>, Lužice, za cenu 220,- Kč/m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</w:t>
      </w:r>
      <w:r w:rsidRPr="00B72F31">
        <w:rPr>
          <w:rFonts w:eastAsia="Calibri"/>
          <w:b/>
          <w:bCs/>
          <w:lang w:eastAsia="en-US" w:bidi="en-US"/>
        </w:rPr>
        <w:t>směna pozemků</w:t>
      </w:r>
      <w:r w:rsidRPr="00B72F31">
        <w:rPr>
          <w:rFonts w:eastAsia="Calibri"/>
          <w:lang w:eastAsia="en-US" w:bidi="en-US"/>
        </w:rPr>
        <w:t xml:space="preserve">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  </w:t>
      </w:r>
    </w:p>
    <w:p w14:paraId="02E1A9B3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2156/99 o výměře 224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>, travní porost, a 2157/628 o výměře 432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  </w:t>
      </w:r>
    </w:p>
    <w:p w14:paraId="526943D6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orná půda, za pozemky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2157/629 o výměře 204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orná půda,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  </w:t>
      </w:r>
    </w:p>
    <w:p w14:paraId="5AE67D94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2157/631 o výměře 19 m2, orná půda,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2474/36 o výměře 41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  </w:t>
      </w:r>
    </w:p>
    <w:p w14:paraId="16A6D9ED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ostatní plocha,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2558/33 o výměře 82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vodní plocha,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 </w:t>
      </w:r>
    </w:p>
    <w:p w14:paraId="3395FAA9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2703/44 o výměře 47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vodní plocha, ½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3105 o výměře 78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  </w:t>
      </w:r>
    </w:p>
    <w:p w14:paraId="74C01182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trvalý travní porost,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1757/47 o výměře 67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ostatní plocha,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  </w:t>
      </w:r>
    </w:p>
    <w:p w14:paraId="610F85AC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1757/44 o výměře 39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ostatní plocha,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2013/62 o výměře 67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  </w:t>
      </w:r>
    </w:p>
    <w:p w14:paraId="265E6EA7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lesní pozemek,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2012/60 o výměře 25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ostatní plocha a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 xml:space="preserve">.   </w:t>
      </w:r>
    </w:p>
    <w:p w14:paraId="35D80236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2012/59 o výměře 26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ostatní plocha, se ZP Mikulčice a.s., Těšice   </w:t>
      </w:r>
    </w:p>
    <w:p w14:paraId="5F3EA3DC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164, Mikulčice, </w:t>
      </w:r>
      <w:r w:rsidRPr="00B72F31">
        <w:rPr>
          <w:rFonts w:eastAsia="Calibri"/>
          <w:b/>
          <w:bCs/>
          <w:lang w:eastAsia="en-US" w:bidi="en-US"/>
        </w:rPr>
        <w:t xml:space="preserve">směna pozemků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2157/629 o výměře 204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orná   </w:t>
      </w:r>
    </w:p>
    <w:p w14:paraId="015EE0DD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půda, 2157/631 o výměře 19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orná půda, a 2156/100 o výměře 20   </w:t>
      </w:r>
    </w:p>
    <w:p w14:paraId="00EFE246" w14:textId="77777777" w:rsidR="00CB230C" w:rsidRPr="00B72F31" w:rsidRDefault="00CB230C" w:rsidP="00B72F31">
      <w:pPr>
        <w:jc w:val="both"/>
        <w:rPr>
          <w:rFonts w:eastAsia="Calibri"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travní porost, za pozemek </w:t>
      </w:r>
      <w:proofErr w:type="spellStart"/>
      <w:r w:rsidRPr="00B72F31">
        <w:rPr>
          <w:rFonts w:eastAsia="Calibri"/>
          <w:lang w:eastAsia="en-US" w:bidi="en-US"/>
        </w:rPr>
        <w:t>p.č</w:t>
      </w:r>
      <w:proofErr w:type="spellEnd"/>
      <w:r w:rsidRPr="00B72F31">
        <w:rPr>
          <w:rFonts w:eastAsia="Calibri"/>
          <w:lang w:eastAsia="en-US" w:bidi="en-US"/>
        </w:rPr>
        <w:t>. 2157/630 o výměře 225 m</w:t>
      </w:r>
      <w:r w:rsidRPr="00B72F31">
        <w:rPr>
          <w:rFonts w:eastAsia="Calibri"/>
          <w:vertAlign w:val="superscript"/>
          <w:lang w:eastAsia="en-US" w:bidi="en-US"/>
        </w:rPr>
        <w:t>2</w:t>
      </w:r>
      <w:r w:rsidRPr="00B72F31">
        <w:rPr>
          <w:rFonts w:eastAsia="Calibri"/>
          <w:lang w:eastAsia="en-US" w:bidi="en-US"/>
        </w:rPr>
        <w:t xml:space="preserve">, orná   </w:t>
      </w:r>
    </w:p>
    <w:p w14:paraId="201940CE" w14:textId="08ED71E8" w:rsidR="00CB230C" w:rsidRPr="00B72F31" w:rsidRDefault="00CB230C" w:rsidP="00B72F31">
      <w:pPr>
        <w:jc w:val="both"/>
        <w:rPr>
          <w:rFonts w:eastAsia="Calibri"/>
          <w:b/>
          <w:bCs/>
          <w:lang w:eastAsia="en-US" w:bidi="en-US"/>
        </w:rPr>
      </w:pPr>
      <w:r w:rsidRPr="00B72F31">
        <w:rPr>
          <w:rFonts w:eastAsia="Calibri"/>
          <w:lang w:eastAsia="en-US" w:bidi="en-US"/>
        </w:rPr>
        <w:t xml:space="preserve">                                    půda, s J</w:t>
      </w:r>
      <w:r w:rsidRPr="00D77EEB">
        <w:rPr>
          <w:rFonts w:eastAsia="Calibri"/>
          <w:highlight w:val="black"/>
          <w:lang w:eastAsia="en-US" w:bidi="en-US"/>
        </w:rPr>
        <w:t>anem</w:t>
      </w:r>
      <w:r w:rsidRPr="00B72F31">
        <w:rPr>
          <w:rFonts w:eastAsia="Calibri"/>
          <w:lang w:eastAsia="en-US" w:bidi="en-US"/>
        </w:rPr>
        <w:t xml:space="preserve"> </w:t>
      </w:r>
      <w:proofErr w:type="spellStart"/>
      <w:r w:rsidRPr="00B72F31">
        <w:rPr>
          <w:rFonts w:eastAsia="Calibri"/>
          <w:lang w:eastAsia="en-US" w:bidi="en-US"/>
        </w:rPr>
        <w:t>K</w:t>
      </w:r>
      <w:r w:rsidRPr="00D77EEB">
        <w:rPr>
          <w:rFonts w:eastAsia="Calibri"/>
          <w:highlight w:val="black"/>
          <w:lang w:eastAsia="en-US" w:bidi="en-US"/>
        </w:rPr>
        <w:t>ulykem</w:t>
      </w:r>
      <w:proofErr w:type="spellEnd"/>
      <w:r w:rsidRPr="00B72F31">
        <w:rPr>
          <w:rFonts w:eastAsia="Calibri"/>
          <w:lang w:eastAsia="en-US" w:bidi="en-US"/>
        </w:rPr>
        <w:t xml:space="preserve">, Šeříkova </w:t>
      </w:r>
      <w:r w:rsidRPr="00D77EEB">
        <w:rPr>
          <w:rFonts w:eastAsia="Calibri"/>
          <w:highlight w:val="black"/>
          <w:lang w:eastAsia="en-US" w:bidi="en-US"/>
        </w:rPr>
        <w:t>749/7</w:t>
      </w:r>
      <w:r w:rsidRPr="00B72F31">
        <w:rPr>
          <w:rFonts w:eastAsia="Calibri"/>
          <w:lang w:eastAsia="en-US" w:bidi="en-US"/>
        </w:rPr>
        <w:t xml:space="preserve">, Lužice.   </w:t>
      </w:r>
    </w:p>
    <w:p w14:paraId="34A17D0D" w14:textId="40D735AD" w:rsidR="00CB230C" w:rsidRDefault="00CB230C" w:rsidP="00797EAE">
      <w:pPr>
        <w:rPr>
          <w:b/>
          <w:bCs/>
        </w:rPr>
      </w:pPr>
    </w:p>
    <w:p w14:paraId="387E76FF" w14:textId="77777777" w:rsidR="0029187F" w:rsidRPr="0046756D" w:rsidRDefault="0029187F" w:rsidP="0029187F">
      <w:pPr>
        <w:ind w:left="3402" w:hanging="3402"/>
      </w:pPr>
      <w:r w:rsidRPr="0046756D">
        <w:t>Hlasování:</w:t>
      </w:r>
    </w:p>
    <w:p w14:paraId="66A7F285" w14:textId="7069C47D" w:rsidR="0029187F" w:rsidRPr="0046756D" w:rsidRDefault="0029187F" w:rsidP="0029187F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6F5864">
        <w:t>2</w:t>
      </w:r>
      <w:r w:rsidRPr="0046756D">
        <w:t xml:space="preserve"> </w:t>
      </w:r>
    </w:p>
    <w:p w14:paraId="540FC902" w14:textId="77777777" w:rsidR="0029187F" w:rsidRPr="0046756D" w:rsidRDefault="0029187F" w:rsidP="0029187F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7C9F32C1" w14:textId="77777777" w:rsidR="0029187F" w:rsidRDefault="0029187F" w:rsidP="0029187F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0</w:t>
      </w:r>
      <w:proofErr w:type="gramEnd"/>
    </w:p>
    <w:p w14:paraId="026B1EF0" w14:textId="7EA1F674" w:rsidR="0029187F" w:rsidRDefault="0029187F" w:rsidP="0029187F">
      <w:pPr>
        <w:spacing w:before="46"/>
        <w:ind w:left="2835" w:hanging="2835"/>
        <w:jc w:val="both"/>
      </w:pPr>
      <w:r w:rsidRPr="0046756D">
        <w:t>Usnesení bylo přijato.</w:t>
      </w:r>
    </w:p>
    <w:p w14:paraId="2678AFEF" w14:textId="77777777" w:rsidR="001C13BC" w:rsidRDefault="001C13BC" w:rsidP="0029187F">
      <w:pPr>
        <w:spacing w:before="46"/>
        <w:ind w:left="2835" w:hanging="2835"/>
        <w:jc w:val="both"/>
      </w:pPr>
    </w:p>
    <w:p w14:paraId="1B32F568" w14:textId="77777777" w:rsidR="0029187F" w:rsidRPr="00797EAE" w:rsidRDefault="0029187F" w:rsidP="00797EAE">
      <w:pPr>
        <w:rPr>
          <w:b/>
          <w:bCs/>
        </w:rPr>
      </w:pPr>
    </w:p>
    <w:p w14:paraId="5B949437" w14:textId="3583BAB9" w:rsidR="005D79BA" w:rsidRPr="005D79BA" w:rsidRDefault="0029187F" w:rsidP="005D79BA">
      <w:pPr>
        <w:numPr>
          <w:ilvl w:val="0"/>
          <w:numId w:val="20"/>
        </w:numPr>
        <w:suppressAutoHyphens w:val="0"/>
        <w:rPr>
          <w:b/>
          <w:bCs/>
          <w:u w:val="single"/>
        </w:rPr>
      </w:pPr>
      <w:r>
        <w:rPr>
          <w:b/>
          <w:bCs/>
          <w:u w:val="single"/>
        </w:rPr>
        <w:t>Stručná rekapitulace období 2018-2022</w:t>
      </w:r>
    </w:p>
    <w:p w14:paraId="2354E73C" w14:textId="0B37AA10" w:rsidR="00201DB9" w:rsidRDefault="00201DB9" w:rsidP="00201DB9">
      <w:pPr>
        <w:spacing w:line="276" w:lineRule="auto"/>
        <w:rPr>
          <w:b/>
          <w:bCs/>
          <w:u w:val="single"/>
          <w:lang w:eastAsia="cs-CZ"/>
        </w:rPr>
      </w:pPr>
    </w:p>
    <w:p w14:paraId="6F913B3C" w14:textId="77777777" w:rsidR="00201DB9" w:rsidRPr="006B24CB" w:rsidRDefault="00201DB9" w:rsidP="002E292C">
      <w:pPr>
        <w:spacing w:line="276" w:lineRule="auto"/>
        <w:rPr>
          <w:b/>
          <w:bCs/>
          <w:u w:val="single"/>
          <w:lang w:eastAsia="cs-CZ"/>
        </w:rPr>
      </w:pPr>
    </w:p>
    <w:p w14:paraId="4D8F509A" w14:textId="0532B34E" w:rsidR="007679CA" w:rsidRPr="006669A6" w:rsidRDefault="0029187F" w:rsidP="007679CA">
      <w:pPr>
        <w:suppressAutoHyphens w:val="0"/>
        <w:rPr>
          <w:b/>
          <w:bCs/>
          <w:sz w:val="22"/>
          <w:szCs w:val="22"/>
          <w:u w:val="single"/>
          <w:lang w:eastAsia="cs-CZ"/>
        </w:rPr>
      </w:pPr>
      <w:r>
        <w:rPr>
          <w:b/>
          <w:bCs/>
          <w:lang w:eastAsia="cs-CZ"/>
        </w:rPr>
        <w:t xml:space="preserve">  </w:t>
      </w:r>
      <w:r w:rsidR="0078283C"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6</w:t>
      </w:r>
      <w:r w:rsidR="00A914EC" w:rsidRPr="006669A6">
        <w:rPr>
          <w:b/>
          <w:bCs/>
          <w:lang w:eastAsia="cs-CZ"/>
        </w:rPr>
        <w:t xml:space="preserve">.    </w:t>
      </w:r>
      <w:r w:rsidR="001B147D" w:rsidRPr="006669A6">
        <w:rPr>
          <w:b/>
          <w:bCs/>
          <w:u w:val="single"/>
        </w:rPr>
        <w:t>R</w:t>
      </w:r>
      <w:r>
        <w:rPr>
          <w:b/>
          <w:bCs/>
          <w:u w:val="single"/>
        </w:rPr>
        <w:t>ůzné</w:t>
      </w:r>
    </w:p>
    <w:p w14:paraId="1D3608BB" w14:textId="6873D1D5" w:rsidR="00A914EC" w:rsidRPr="006669A6" w:rsidRDefault="00A914EC" w:rsidP="00022E4B">
      <w:pPr>
        <w:rPr>
          <w:b/>
          <w:bCs/>
          <w:u w:val="single"/>
          <w:lang w:eastAsia="cs-CZ"/>
        </w:rPr>
      </w:pPr>
    </w:p>
    <w:p w14:paraId="4582040B" w14:textId="77777777" w:rsidR="0078283C" w:rsidRDefault="0029187F" w:rsidP="007F6B98">
      <w:pPr>
        <w:suppressAutoHyphens w:val="0"/>
        <w:spacing w:after="160" w:line="360" w:lineRule="auto"/>
        <w:rPr>
          <w:rFonts w:eastAsia="Calibri"/>
          <w:b/>
          <w:bCs/>
          <w:sz w:val="22"/>
          <w:szCs w:val="22"/>
          <w:lang w:eastAsia="en-US" w:bidi="en-US"/>
        </w:rPr>
      </w:pPr>
      <w:r w:rsidRPr="0078283C">
        <w:rPr>
          <w:b/>
          <w:bCs/>
          <w:sz w:val="22"/>
          <w:szCs w:val="22"/>
        </w:rPr>
        <w:t xml:space="preserve">6.1. </w:t>
      </w:r>
      <w:bookmarkStart w:id="6" w:name="_Hlk57633221"/>
      <w:r w:rsidRPr="0078283C">
        <w:rPr>
          <w:b/>
          <w:bCs/>
          <w:sz w:val="22"/>
          <w:szCs w:val="22"/>
        </w:rPr>
        <w:t xml:space="preserve">Projednání </w:t>
      </w:r>
      <w:bookmarkEnd w:id="6"/>
      <w:r w:rsidRPr="0078283C">
        <w:rPr>
          <w:b/>
          <w:bCs/>
          <w:sz w:val="22"/>
          <w:szCs w:val="22"/>
        </w:rPr>
        <w:t>Dodatků č. 1 ke Smlouvě o poskytnutí dotace z rozpočtu obce Lužice</w:t>
      </w:r>
      <w:r w:rsidRPr="0078283C">
        <w:rPr>
          <w:rFonts w:eastAsia="Calibri"/>
          <w:b/>
          <w:bCs/>
          <w:sz w:val="22"/>
          <w:szCs w:val="22"/>
          <w:lang w:eastAsia="en-US" w:bidi="en-US"/>
        </w:rPr>
        <w:t xml:space="preserve"> </w:t>
      </w:r>
    </w:p>
    <w:p w14:paraId="163562C6" w14:textId="77777777" w:rsidR="00846F9A" w:rsidRPr="0078283C" w:rsidRDefault="00846F9A" w:rsidP="00846F9A">
      <w:pPr>
        <w:suppressAutoHyphens w:val="0"/>
        <w:spacing w:line="276" w:lineRule="auto"/>
        <w:ind w:left="360"/>
        <w:rPr>
          <w:rFonts w:eastAsia="Calibri"/>
          <w:sz w:val="22"/>
          <w:szCs w:val="22"/>
          <w:lang w:eastAsia="en-US" w:bidi="en-US"/>
        </w:rPr>
      </w:pPr>
    </w:p>
    <w:p w14:paraId="3DB88C59" w14:textId="77777777" w:rsidR="001D6499" w:rsidRPr="001D6499" w:rsidRDefault="00846F9A" w:rsidP="001D6499">
      <w:pPr>
        <w:rPr>
          <w:rFonts w:eastAsia="Calibri"/>
          <w:lang w:eastAsia="en-US" w:bidi="en-US"/>
        </w:rPr>
      </w:pPr>
      <w:r w:rsidRPr="005D79BA">
        <w:rPr>
          <w:b/>
          <w:bCs/>
          <w:u w:val="single"/>
        </w:rPr>
        <w:t>USNESENÍ 2</w:t>
      </w:r>
      <w:r>
        <w:rPr>
          <w:b/>
          <w:bCs/>
          <w:u w:val="single"/>
        </w:rPr>
        <w:t>2</w:t>
      </w:r>
      <w:r w:rsidRPr="005D79BA">
        <w:rPr>
          <w:b/>
          <w:bCs/>
          <w:u w:val="single"/>
        </w:rPr>
        <w:t>/</w:t>
      </w:r>
      <w:r>
        <w:rPr>
          <w:b/>
          <w:bCs/>
          <w:u w:val="single"/>
        </w:rPr>
        <w:t>6.1</w:t>
      </w:r>
      <w:proofErr w:type="gramStart"/>
      <w:r w:rsidR="001D6499">
        <w:rPr>
          <w:b/>
          <w:bCs/>
          <w:u w:val="single"/>
        </w:rPr>
        <w:t>a</w:t>
      </w:r>
      <w:r>
        <w:rPr>
          <w:bCs/>
          <w:sz w:val="28"/>
          <w:szCs w:val="28"/>
          <w:lang w:eastAsia="cs-CZ"/>
        </w:rPr>
        <w:t xml:space="preserve">  </w:t>
      </w:r>
      <w:r w:rsidRPr="001D6499">
        <w:rPr>
          <w:bCs/>
          <w:lang w:eastAsia="cs-CZ"/>
        </w:rPr>
        <w:t>ZO</w:t>
      </w:r>
      <w:proofErr w:type="gramEnd"/>
      <w:r w:rsidRPr="001D6499">
        <w:rPr>
          <w:bCs/>
          <w:lang w:eastAsia="cs-CZ"/>
        </w:rPr>
        <w:t xml:space="preserve"> Lužice</w:t>
      </w:r>
      <w:r w:rsidRPr="001D6499">
        <w:rPr>
          <w:rFonts w:eastAsia="Calibri"/>
          <w:lang w:eastAsia="en-US" w:bidi="en-US"/>
        </w:rPr>
        <w:t xml:space="preserve"> schvaluje</w:t>
      </w:r>
      <w:r w:rsidR="001D6499" w:rsidRPr="001D6499">
        <w:rPr>
          <w:rFonts w:eastAsia="Calibri"/>
          <w:lang w:eastAsia="en-US" w:bidi="en-US"/>
        </w:rPr>
        <w:t xml:space="preserve"> Dodatek č. 1 ke Smlouvě o poskytnutí dotace z   </w:t>
      </w:r>
    </w:p>
    <w:p w14:paraId="403E1345" w14:textId="77777777" w:rsidR="001D6499" w:rsidRDefault="001D6499" w:rsidP="001D6499">
      <w:pPr>
        <w:rPr>
          <w:rFonts w:eastAsia="Calibri"/>
          <w:lang w:eastAsia="en-US" w:bidi="en-US"/>
        </w:rPr>
      </w:pPr>
      <w:r w:rsidRPr="001D6499">
        <w:rPr>
          <w:rFonts w:eastAsia="Calibri"/>
          <w:lang w:eastAsia="en-US" w:bidi="en-US"/>
        </w:rPr>
        <w:t xml:space="preserve">                                    rozpočtu obce Lužice ze dne 4.3.2022, kterým se navyšuje dotace o </w:t>
      </w:r>
      <w:r>
        <w:rPr>
          <w:rFonts w:eastAsia="Calibri"/>
          <w:lang w:eastAsia="en-US" w:bidi="en-US"/>
        </w:rPr>
        <w:t xml:space="preserve">  </w:t>
      </w:r>
    </w:p>
    <w:p w14:paraId="6297AB2D" w14:textId="77777777" w:rsidR="001D6499" w:rsidRDefault="001D6499" w:rsidP="001D6499">
      <w:pPr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 </w:t>
      </w:r>
      <w:r w:rsidRPr="001D6499">
        <w:rPr>
          <w:rFonts w:eastAsia="Calibri"/>
          <w:lang w:eastAsia="en-US" w:bidi="en-US"/>
        </w:rPr>
        <w:t xml:space="preserve">50 000,- Kč ze 120 000,- Kč na 170 000,- Kč Muzejnímu spolku v </w:t>
      </w:r>
      <w:r>
        <w:rPr>
          <w:rFonts w:eastAsia="Calibri"/>
          <w:lang w:eastAsia="en-US" w:bidi="en-US"/>
        </w:rPr>
        <w:t xml:space="preserve">  </w:t>
      </w:r>
    </w:p>
    <w:p w14:paraId="2AA7BF7B" w14:textId="3E0AD640" w:rsidR="001D6499" w:rsidRPr="001D6499" w:rsidRDefault="001D6499" w:rsidP="001D6499">
      <w:pPr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 </w:t>
      </w:r>
      <w:r w:rsidRPr="001D6499">
        <w:rPr>
          <w:rFonts w:eastAsia="Calibri"/>
          <w:lang w:eastAsia="en-US" w:bidi="en-US"/>
        </w:rPr>
        <w:t xml:space="preserve">Lužicích, </w:t>
      </w:r>
      <w:proofErr w:type="spellStart"/>
      <w:r w:rsidRPr="001D6499">
        <w:rPr>
          <w:rFonts w:eastAsia="Calibri"/>
          <w:lang w:eastAsia="en-US" w:bidi="en-US"/>
        </w:rPr>
        <w:t>z.s</w:t>
      </w:r>
      <w:proofErr w:type="spellEnd"/>
      <w:r w:rsidRPr="001D6499">
        <w:rPr>
          <w:rFonts w:eastAsia="Calibri"/>
          <w:lang w:eastAsia="en-US" w:bidi="en-US"/>
        </w:rPr>
        <w:t>., Pekařská 116/23, Lužice, IČ: 266 41 534.</w:t>
      </w:r>
    </w:p>
    <w:p w14:paraId="04197F18" w14:textId="0069884F" w:rsidR="0029187F" w:rsidRDefault="0029187F" w:rsidP="007F6B98">
      <w:pPr>
        <w:suppressAutoHyphens w:val="0"/>
        <w:spacing w:after="160" w:line="360" w:lineRule="auto"/>
        <w:rPr>
          <w:rFonts w:eastAsia="Calibri"/>
          <w:sz w:val="22"/>
          <w:szCs w:val="22"/>
          <w:lang w:eastAsia="en-US" w:bidi="en-US"/>
        </w:rPr>
      </w:pPr>
    </w:p>
    <w:p w14:paraId="7F862C0B" w14:textId="77777777" w:rsidR="001D6499" w:rsidRPr="0046756D" w:rsidRDefault="001D6499" w:rsidP="001D6499">
      <w:pPr>
        <w:ind w:left="3402" w:hanging="3402"/>
      </w:pPr>
      <w:r w:rsidRPr="0046756D">
        <w:t>Hlasování:</w:t>
      </w:r>
    </w:p>
    <w:p w14:paraId="5954AB30" w14:textId="35CAA7CC" w:rsidR="001D6499" w:rsidRPr="0046756D" w:rsidRDefault="001D6499" w:rsidP="001D6499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3D59F0">
        <w:t>2</w:t>
      </w:r>
      <w:r w:rsidRPr="0046756D">
        <w:t xml:space="preserve"> </w:t>
      </w:r>
    </w:p>
    <w:p w14:paraId="203840C2" w14:textId="77777777" w:rsidR="001D6499" w:rsidRPr="0046756D" w:rsidRDefault="001D6499" w:rsidP="001D6499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291910AB" w14:textId="77777777" w:rsidR="001D6499" w:rsidRDefault="001D6499" w:rsidP="001D6499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0</w:t>
      </w:r>
      <w:proofErr w:type="gramEnd"/>
    </w:p>
    <w:p w14:paraId="41A140D2" w14:textId="77777777" w:rsidR="001D6499" w:rsidRDefault="001D6499" w:rsidP="001D6499">
      <w:pPr>
        <w:spacing w:before="46"/>
        <w:ind w:left="2835" w:hanging="2835"/>
        <w:jc w:val="both"/>
      </w:pPr>
      <w:r w:rsidRPr="0046756D">
        <w:t>Usnesení bylo přijato.</w:t>
      </w:r>
    </w:p>
    <w:p w14:paraId="7964C36E" w14:textId="600DC65C" w:rsidR="00846F9A" w:rsidRDefault="00846F9A" w:rsidP="007F6B98">
      <w:pPr>
        <w:suppressAutoHyphens w:val="0"/>
        <w:spacing w:after="160" w:line="360" w:lineRule="auto"/>
        <w:rPr>
          <w:rFonts w:eastAsia="Calibri"/>
          <w:sz w:val="22"/>
          <w:szCs w:val="22"/>
          <w:lang w:eastAsia="en-US" w:bidi="en-US"/>
        </w:rPr>
      </w:pPr>
    </w:p>
    <w:p w14:paraId="67FB8953" w14:textId="77777777" w:rsidR="001D6499" w:rsidRDefault="001D6499" w:rsidP="001D6499">
      <w:pPr>
        <w:suppressAutoHyphens w:val="0"/>
      </w:pPr>
      <w:bookmarkStart w:id="7" w:name="_Hlk113526292"/>
      <w:r w:rsidRPr="005D79BA">
        <w:rPr>
          <w:b/>
          <w:bCs/>
          <w:u w:val="single"/>
        </w:rPr>
        <w:t>USNESENÍ 2</w:t>
      </w:r>
      <w:r>
        <w:rPr>
          <w:b/>
          <w:bCs/>
          <w:u w:val="single"/>
        </w:rPr>
        <w:t>2</w:t>
      </w:r>
      <w:r w:rsidRPr="005D79BA">
        <w:rPr>
          <w:b/>
          <w:bCs/>
          <w:u w:val="single"/>
        </w:rPr>
        <w:t>/</w:t>
      </w:r>
      <w:r>
        <w:rPr>
          <w:b/>
          <w:bCs/>
          <w:u w:val="single"/>
        </w:rPr>
        <w:t>6.1</w:t>
      </w:r>
      <w:proofErr w:type="gramStart"/>
      <w:r>
        <w:rPr>
          <w:b/>
          <w:bCs/>
          <w:u w:val="single"/>
        </w:rPr>
        <w:t>b</w:t>
      </w:r>
      <w:r>
        <w:rPr>
          <w:bCs/>
          <w:sz w:val="28"/>
          <w:szCs w:val="28"/>
          <w:lang w:eastAsia="cs-CZ"/>
        </w:rPr>
        <w:t xml:space="preserve">  </w:t>
      </w:r>
      <w:r w:rsidRPr="001D6499">
        <w:rPr>
          <w:bCs/>
          <w:lang w:eastAsia="cs-CZ"/>
        </w:rPr>
        <w:t>ZO</w:t>
      </w:r>
      <w:proofErr w:type="gramEnd"/>
      <w:r w:rsidRPr="001D6499">
        <w:rPr>
          <w:bCs/>
          <w:lang w:eastAsia="cs-CZ"/>
        </w:rPr>
        <w:t xml:space="preserve"> Lužice</w:t>
      </w:r>
      <w:r w:rsidRPr="001D6499">
        <w:rPr>
          <w:rFonts w:eastAsia="Calibri"/>
          <w:lang w:eastAsia="en-US" w:bidi="en-US"/>
        </w:rPr>
        <w:t xml:space="preserve"> schvaluje</w:t>
      </w:r>
      <w:r w:rsidRPr="001D6499">
        <w:t xml:space="preserve"> Dodatek č. 1 ke Smlouvě o poskytnutí dotace z </w:t>
      </w:r>
      <w:r>
        <w:t xml:space="preserve">       </w:t>
      </w:r>
    </w:p>
    <w:p w14:paraId="39B74BD2" w14:textId="77777777" w:rsidR="001D6499" w:rsidRDefault="001D6499" w:rsidP="001D6499">
      <w:pPr>
        <w:suppressAutoHyphens w:val="0"/>
      </w:pPr>
      <w:r>
        <w:t xml:space="preserve">                                    </w:t>
      </w:r>
      <w:r w:rsidRPr="001D6499">
        <w:t xml:space="preserve">rozpočtu obce Lužice ze dne 25.1.2022, kterým se navyšuje dotace o </w:t>
      </w:r>
      <w:r>
        <w:t xml:space="preserve">  </w:t>
      </w:r>
    </w:p>
    <w:p w14:paraId="7D63786C" w14:textId="77777777" w:rsidR="001D6499" w:rsidRDefault="001D6499" w:rsidP="001D6499">
      <w:pPr>
        <w:suppressAutoHyphens w:val="0"/>
        <w:rPr>
          <w:bCs/>
        </w:rPr>
      </w:pPr>
      <w:r>
        <w:t xml:space="preserve">                                    </w:t>
      </w:r>
      <w:r w:rsidRPr="001D6499">
        <w:t xml:space="preserve">50 000,- Kč ze 45 000,- Kč na 95 000,- Kč </w:t>
      </w:r>
      <w:r w:rsidRPr="001D6499">
        <w:rPr>
          <w:bCs/>
        </w:rPr>
        <w:t xml:space="preserve">Římskokatolické farnosti </w:t>
      </w:r>
      <w:r>
        <w:rPr>
          <w:bCs/>
        </w:rPr>
        <w:t xml:space="preserve">  </w:t>
      </w:r>
    </w:p>
    <w:p w14:paraId="0B7FA4AC" w14:textId="5BD59933" w:rsidR="001D6499" w:rsidRDefault="001D6499" w:rsidP="001D6499">
      <w:pPr>
        <w:suppressAutoHyphens w:val="0"/>
        <w:spacing w:after="160"/>
      </w:pPr>
      <w:r>
        <w:rPr>
          <w:bCs/>
        </w:rPr>
        <w:t xml:space="preserve">                                    </w:t>
      </w:r>
      <w:r w:rsidRPr="001D6499">
        <w:t>Lužice, IČ: 657 44</w:t>
      </w:r>
      <w:r>
        <w:t> </w:t>
      </w:r>
      <w:r w:rsidRPr="001D6499">
        <w:t>161.</w:t>
      </w:r>
    </w:p>
    <w:p w14:paraId="7A6FA4EE" w14:textId="77777777" w:rsidR="001D6499" w:rsidRPr="0046756D" w:rsidRDefault="001D6499" w:rsidP="001D6499">
      <w:pPr>
        <w:ind w:left="3402" w:hanging="3402"/>
      </w:pPr>
      <w:r w:rsidRPr="0046756D">
        <w:t>Hlasování:</w:t>
      </w:r>
    </w:p>
    <w:p w14:paraId="28174628" w14:textId="5CAECC0E" w:rsidR="001D6499" w:rsidRPr="0046756D" w:rsidRDefault="001D6499" w:rsidP="001D6499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3D59F0">
        <w:t>2</w:t>
      </w:r>
      <w:r w:rsidRPr="0046756D">
        <w:t xml:space="preserve"> </w:t>
      </w:r>
    </w:p>
    <w:p w14:paraId="1FEB4493" w14:textId="77777777" w:rsidR="001D6499" w:rsidRPr="0046756D" w:rsidRDefault="001D6499" w:rsidP="001D6499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1FB27F4A" w14:textId="77777777" w:rsidR="001D6499" w:rsidRDefault="001D6499" w:rsidP="001D6499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0</w:t>
      </w:r>
      <w:proofErr w:type="gramEnd"/>
    </w:p>
    <w:p w14:paraId="1DCA0317" w14:textId="77777777" w:rsidR="001D6499" w:rsidRDefault="001D6499" w:rsidP="001D6499">
      <w:pPr>
        <w:spacing w:before="46"/>
        <w:ind w:left="2835" w:hanging="2835"/>
        <w:jc w:val="both"/>
      </w:pPr>
      <w:r w:rsidRPr="0046756D">
        <w:t>Usnesení bylo přijato.</w:t>
      </w:r>
    </w:p>
    <w:bookmarkEnd w:id="7"/>
    <w:p w14:paraId="04F4F337" w14:textId="6AED0F9C" w:rsidR="00846F9A" w:rsidRDefault="00846F9A" w:rsidP="007F6B98">
      <w:pPr>
        <w:suppressAutoHyphens w:val="0"/>
        <w:spacing w:after="160" w:line="360" w:lineRule="auto"/>
        <w:rPr>
          <w:rFonts w:eastAsia="Calibri"/>
          <w:sz w:val="22"/>
          <w:szCs w:val="22"/>
          <w:lang w:eastAsia="en-US" w:bidi="en-US"/>
        </w:rPr>
      </w:pPr>
    </w:p>
    <w:p w14:paraId="24F33D79" w14:textId="77777777" w:rsidR="003F2F82" w:rsidRDefault="003F2F82" w:rsidP="003F2F82">
      <w:pPr>
        <w:rPr>
          <w:rFonts w:eastAsia="Calibri"/>
          <w:lang w:eastAsia="en-US" w:bidi="en-US"/>
        </w:rPr>
      </w:pPr>
      <w:r w:rsidRPr="005D79BA">
        <w:rPr>
          <w:b/>
          <w:bCs/>
          <w:u w:val="single"/>
        </w:rPr>
        <w:t>USNESENÍ 2</w:t>
      </w:r>
      <w:r>
        <w:rPr>
          <w:b/>
          <w:bCs/>
          <w:u w:val="single"/>
        </w:rPr>
        <w:t>2</w:t>
      </w:r>
      <w:r w:rsidRPr="005D79BA">
        <w:rPr>
          <w:b/>
          <w:bCs/>
          <w:u w:val="single"/>
        </w:rPr>
        <w:t>/</w:t>
      </w:r>
      <w:r>
        <w:rPr>
          <w:b/>
          <w:bCs/>
          <w:u w:val="single"/>
        </w:rPr>
        <w:t>6.1</w:t>
      </w:r>
      <w:proofErr w:type="gramStart"/>
      <w:r>
        <w:rPr>
          <w:b/>
          <w:bCs/>
          <w:u w:val="single"/>
        </w:rPr>
        <w:t>c</w:t>
      </w:r>
      <w:r>
        <w:rPr>
          <w:bCs/>
          <w:sz w:val="28"/>
          <w:szCs w:val="28"/>
          <w:lang w:eastAsia="cs-CZ"/>
        </w:rPr>
        <w:t xml:space="preserve">  </w:t>
      </w:r>
      <w:r w:rsidRPr="003F2F82">
        <w:rPr>
          <w:bCs/>
          <w:lang w:eastAsia="cs-CZ"/>
        </w:rPr>
        <w:t>ZO</w:t>
      </w:r>
      <w:proofErr w:type="gramEnd"/>
      <w:r w:rsidRPr="003F2F82">
        <w:rPr>
          <w:bCs/>
          <w:lang w:eastAsia="cs-CZ"/>
        </w:rPr>
        <w:t xml:space="preserve"> Lužice</w:t>
      </w:r>
      <w:r w:rsidRPr="003F2F82">
        <w:rPr>
          <w:rFonts w:eastAsia="Calibri"/>
          <w:lang w:eastAsia="en-US" w:bidi="en-US"/>
        </w:rPr>
        <w:t xml:space="preserve"> schvaluje</w:t>
      </w:r>
      <w:r w:rsidRPr="003F2F82">
        <w:t xml:space="preserve"> </w:t>
      </w:r>
      <w:r w:rsidRPr="003F2F82">
        <w:rPr>
          <w:rFonts w:eastAsia="Calibri"/>
          <w:lang w:eastAsia="en-US" w:bidi="en-US"/>
        </w:rPr>
        <w:t xml:space="preserve">Dodatek č. 1 ke Smlouvě o poskytnutí dotace z </w:t>
      </w:r>
      <w:r>
        <w:rPr>
          <w:rFonts w:eastAsia="Calibri"/>
          <w:lang w:eastAsia="en-US" w:bidi="en-US"/>
        </w:rPr>
        <w:t xml:space="preserve">  </w:t>
      </w:r>
    </w:p>
    <w:p w14:paraId="7EB82FBE" w14:textId="77777777" w:rsidR="003F2F82" w:rsidRDefault="003F2F82" w:rsidP="003F2F82">
      <w:pPr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</w:t>
      </w:r>
      <w:r w:rsidRPr="003F2F82">
        <w:rPr>
          <w:rFonts w:eastAsia="Calibri"/>
          <w:lang w:eastAsia="en-US" w:bidi="en-US"/>
        </w:rPr>
        <w:t xml:space="preserve">rozpočtu obce Lužice ze dne 04.03.2022, kterým se mění účel čerpání: </w:t>
      </w:r>
      <w:r>
        <w:rPr>
          <w:rFonts w:eastAsia="Calibri"/>
          <w:lang w:eastAsia="en-US" w:bidi="en-US"/>
        </w:rPr>
        <w:t xml:space="preserve">  </w:t>
      </w:r>
    </w:p>
    <w:p w14:paraId="56277DF7" w14:textId="77777777" w:rsidR="003F2F82" w:rsidRDefault="003F2F82" w:rsidP="003F2F82">
      <w:pPr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</w:t>
      </w:r>
      <w:r w:rsidRPr="003F2F82">
        <w:rPr>
          <w:rFonts w:eastAsia="Calibri"/>
          <w:lang w:eastAsia="en-US" w:bidi="en-US"/>
        </w:rPr>
        <w:t xml:space="preserve">dotace 50 000,- Kč na vyšití a žerď sokolského praporu, 70 000,- Kč na </w:t>
      </w:r>
      <w:r>
        <w:rPr>
          <w:rFonts w:eastAsia="Calibri"/>
          <w:lang w:eastAsia="en-US" w:bidi="en-US"/>
        </w:rPr>
        <w:t xml:space="preserve"> </w:t>
      </w:r>
    </w:p>
    <w:p w14:paraId="29B02409" w14:textId="77777777" w:rsidR="003F2F82" w:rsidRDefault="003F2F82" w:rsidP="003F2F82">
      <w:pPr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</w:t>
      </w:r>
      <w:r w:rsidRPr="003F2F82">
        <w:rPr>
          <w:rFonts w:eastAsia="Calibri"/>
          <w:lang w:eastAsia="en-US" w:bidi="en-US"/>
        </w:rPr>
        <w:t xml:space="preserve">činnost oddílu Tělocvičné jednoty Sokol Lužice, Česká 450/2, Lužice, </w:t>
      </w:r>
      <w:r>
        <w:rPr>
          <w:rFonts w:eastAsia="Calibri"/>
          <w:lang w:eastAsia="en-US" w:bidi="en-US"/>
        </w:rPr>
        <w:t xml:space="preserve"> </w:t>
      </w:r>
    </w:p>
    <w:p w14:paraId="04DDE798" w14:textId="58C5A848" w:rsidR="003F2F82" w:rsidRPr="003F2F82" w:rsidRDefault="003F2F82" w:rsidP="003F2F82">
      <w:pPr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</w:t>
      </w:r>
      <w:r w:rsidRPr="003F2F82">
        <w:rPr>
          <w:rFonts w:eastAsia="Calibri"/>
          <w:lang w:eastAsia="en-US" w:bidi="en-US"/>
        </w:rPr>
        <w:t>IČ: 644 79 200.</w:t>
      </w:r>
    </w:p>
    <w:p w14:paraId="4400747D" w14:textId="500A744E" w:rsidR="003F2F82" w:rsidRPr="001D6499" w:rsidRDefault="003F2F82" w:rsidP="003F2F82">
      <w:pPr>
        <w:suppressAutoHyphens w:val="0"/>
        <w:rPr>
          <w:rFonts w:eastAsia="Calibri"/>
          <w:lang w:eastAsia="en-US" w:bidi="en-US"/>
        </w:rPr>
      </w:pPr>
    </w:p>
    <w:p w14:paraId="6081A624" w14:textId="77777777" w:rsidR="003F2F82" w:rsidRPr="0046756D" w:rsidRDefault="003F2F82" w:rsidP="003F2F82">
      <w:pPr>
        <w:ind w:left="3402" w:hanging="3402"/>
      </w:pPr>
      <w:r w:rsidRPr="0046756D">
        <w:t>Hlasování:</w:t>
      </w:r>
    </w:p>
    <w:p w14:paraId="68CF9EE6" w14:textId="2D8CA9F6" w:rsidR="003F2F82" w:rsidRPr="0046756D" w:rsidRDefault="003F2F82" w:rsidP="003F2F82">
      <w:pPr>
        <w:jc w:val="both"/>
      </w:pPr>
      <w:r w:rsidRPr="0046756D">
        <w:t xml:space="preserve">Pro </w:t>
      </w:r>
      <w:r w:rsidRPr="0046756D">
        <w:tab/>
      </w:r>
      <w:r w:rsidRPr="0046756D">
        <w:tab/>
        <w:t>1</w:t>
      </w:r>
      <w:r w:rsidR="003D59F0">
        <w:t>2</w:t>
      </w:r>
      <w:r w:rsidRPr="0046756D">
        <w:t xml:space="preserve"> </w:t>
      </w:r>
    </w:p>
    <w:p w14:paraId="000FC602" w14:textId="77777777" w:rsidR="003F2F82" w:rsidRPr="0046756D" w:rsidRDefault="003F2F82" w:rsidP="003F2F82">
      <w:pPr>
        <w:jc w:val="both"/>
      </w:pPr>
      <w:r w:rsidRPr="0046756D">
        <w:t xml:space="preserve">Proti </w:t>
      </w:r>
      <w:r w:rsidRPr="0046756D">
        <w:tab/>
        <w:t xml:space="preserve"> </w:t>
      </w:r>
      <w:proofErr w:type="gramStart"/>
      <w:r w:rsidRPr="0046756D">
        <w:tab/>
        <w:t xml:space="preserve">  0</w:t>
      </w:r>
      <w:proofErr w:type="gramEnd"/>
    </w:p>
    <w:p w14:paraId="782BF624" w14:textId="77777777" w:rsidR="003F2F82" w:rsidRDefault="003F2F82" w:rsidP="003F2F82">
      <w:pPr>
        <w:jc w:val="both"/>
      </w:pPr>
      <w:r w:rsidRPr="0046756D">
        <w:t xml:space="preserve">Zdržel se </w:t>
      </w:r>
      <w:proofErr w:type="gramStart"/>
      <w:r w:rsidRPr="0046756D">
        <w:tab/>
        <w:t xml:space="preserve">  0</w:t>
      </w:r>
      <w:proofErr w:type="gramEnd"/>
    </w:p>
    <w:p w14:paraId="498EC4DB" w14:textId="77777777" w:rsidR="003F2F82" w:rsidRDefault="003F2F82" w:rsidP="003F2F82">
      <w:pPr>
        <w:spacing w:before="46"/>
        <w:ind w:left="2835" w:hanging="2835"/>
        <w:jc w:val="both"/>
      </w:pPr>
      <w:r w:rsidRPr="0046756D">
        <w:t>Usnesení bylo přijato.</w:t>
      </w:r>
    </w:p>
    <w:p w14:paraId="237CB3E2" w14:textId="020DA146" w:rsidR="003F2F82" w:rsidRDefault="003F2F82" w:rsidP="007F6B98">
      <w:pPr>
        <w:suppressAutoHyphens w:val="0"/>
        <w:spacing w:after="160" w:line="360" w:lineRule="auto"/>
        <w:rPr>
          <w:rFonts w:eastAsia="Calibri"/>
          <w:sz w:val="22"/>
          <w:szCs w:val="22"/>
          <w:lang w:eastAsia="en-US" w:bidi="en-US"/>
        </w:rPr>
      </w:pPr>
    </w:p>
    <w:p w14:paraId="275D3F59" w14:textId="6A2281A2" w:rsidR="0029187F" w:rsidRDefault="0078283C" w:rsidP="007F6B98">
      <w:pPr>
        <w:suppressAutoHyphens w:val="0"/>
        <w:spacing w:after="160" w:line="360" w:lineRule="auto"/>
        <w:rPr>
          <w:rFonts w:eastAsia="Calibri"/>
          <w:lang w:eastAsia="en-US" w:bidi="en-US"/>
        </w:rPr>
      </w:pPr>
      <w:bookmarkStart w:id="8" w:name="_Hlk113553198"/>
      <w:r w:rsidRPr="0078283C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>2</w:t>
      </w:r>
      <w:r w:rsidRPr="0078283C">
        <w:rPr>
          <w:b/>
          <w:bCs/>
          <w:sz w:val="22"/>
          <w:szCs w:val="22"/>
        </w:rPr>
        <w:t xml:space="preserve">. </w:t>
      </w:r>
      <w:r w:rsidR="00A53FC0" w:rsidRPr="00A53FC0">
        <w:rPr>
          <w:b/>
          <w:sz w:val="22"/>
          <w:szCs w:val="22"/>
        </w:rPr>
        <w:t>Vyřazení zmařených investic</w:t>
      </w:r>
    </w:p>
    <w:bookmarkEnd w:id="8"/>
    <w:p w14:paraId="78586B5F" w14:textId="7090F245" w:rsidR="003F2F82" w:rsidRDefault="001B147D" w:rsidP="005A0AAB">
      <w:pPr>
        <w:suppressAutoHyphens w:val="0"/>
        <w:spacing w:after="160" w:line="360" w:lineRule="auto"/>
        <w:rPr>
          <w:lang w:eastAsia="cs-CZ"/>
        </w:rPr>
      </w:pPr>
      <w:r w:rsidRPr="006669A6">
        <w:rPr>
          <w:rFonts w:eastAsia="Calibri"/>
          <w:lang w:eastAsia="en-US" w:bidi="en-US"/>
        </w:rPr>
        <w:t xml:space="preserve"> </w:t>
      </w:r>
      <w:bookmarkStart w:id="9" w:name="_Hlk83316698"/>
      <w:r w:rsidRPr="006669A6">
        <w:rPr>
          <w:b/>
          <w:bCs/>
          <w:u w:val="single"/>
        </w:rPr>
        <w:t>USNESENÍ 2</w:t>
      </w:r>
      <w:r w:rsidR="00A53FC0">
        <w:rPr>
          <w:b/>
          <w:bCs/>
          <w:u w:val="single"/>
        </w:rPr>
        <w:t>2</w:t>
      </w:r>
      <w:r w:rsidRPr="006669A6">
        <w:rPr>
          <w:b/>
          <w:bCs/>
          <w:u w:val="single"/>
        </w:rPr>
        <w:t>/</w:t>
      </w:r>
      <w:r w:rsidR="00A53FC0">
        <w:rPr>
          <w:b/>
          <w:bCs/>
          <w:u w:val="single"/>
        </w:rPr>
        <w:t>6.</w:t>
      </w:r>
      <w:proofErr w:type="gramStart"/>
      <w:r w:rsidR="00A53FC0">
        <w:rPr>
          <w:b/>
          <w:bCs/>
          <w:u w:val="single"/>
        </w:rPr>
        <w:t>2</w:t>
      </w:r>
      <w:r w:rsidRPr="006669A6">
        <w:t xml:space="preserve">  </w:t>
      </w:r>
      <w:r w:rsidRPr="003F2F82">
        <w:rPr>
          <w:lang w:eastAsia="cs-CZ"/>
        </w:rPr>
        <w:t>ZO</w:t>
      </w:r>
      <w:proofErr w:type="gramEnd"/>
      <w:r w:rsidRPr="003F2F82">
        <w:rPr>
          <w:lang w:eastAsia="cs-CZ"/>
        </w:rPr>
        <w:t xml:space="preserve"> Lužice schvaluje </w:t>
      </w:r>
      <w:r w:rsidR="00A53FC0" w:rsidRPr="003F2F82">
        <w:rPr>
          <w:lang w:eastAsia="cs-CZ"/>
        </w:rPr>
        <w:t>odpis zmařených investic ve výši 5</w:t>
      </w:r>
      <w:r w:rsidR="00A5364E">
        <w:rPr>
          <w:lang w:eastAsia="cs-CZ"/>
        </w:rPr>
        <w:t>42</w:t>
      </w:r>
      <w:r w:rsidR="00A53FC0" w:rsidRPr="003F2F82">
        <w:rPr>
          <w:lang w:eastAsia="cs-CZ"/>
        </w:rPr>
        <w:t xml:space="preserve"> </w:t>
      </w:r>
      <w:r w:rsidR="00A5364E">
        <w:rPr>
          <w:lang w:eastAsia="cs-CZ"/>
        </w:rPr>
        <w:t>8</w:t>
      </w:r>
      <w:r w:rsidR="00A53FC0" w:rsidRPr="003F2F82">
        <w:rPr>
          <w:lang w:eastAsia="cs-CZ"/>
        </w:rPr>
        <w:t xml:space="preserve">62,10 Kč </w:t>
      </w:r>
      <w:r w:rsidR="003F2F82">
        <w:rPr>
          <w:lang w:eastAsia="cs-CZ"/>
        </w:rPr>
        <w:t xml:space="preserve"> </w:t>
      </w:r>
    </w:p>
    <w:p w14:paraId="384337A5" w14:textId="783F615A" w:rsidR="00A53FC0" w:rsidRPr="003F2F82" w:rsidRDefault="003F2F82" w:rsidP="00A53FC0">
      <w:pPr>
        <w:rPr>
          <w:lang w:eastAsia="cs-CZ"/>
        </w:rPr>
      </w:pPr>
      <w:r>
        <w:rPr>
          <w:lang w:eastAsia="cs-CZ"/>
        </w:rPr>
        <w:t xml:space="preserve">                                 </w:t>
      </w:r>
      <w:r w:rsidR="00A53FC0" w:rsidRPr="003F2F82">
        <w:rPr>
          <w:lang w:eastAsia="cs-CZ"/>
        </w:rPr>
        <w:t>účtu 042 dle jednotlivých akcí.</w:t>
      </w:r>
    </w:p>
    <w:p w14:paraId="56DC8F74" w14:textId="05BA8F4F" w:rsidR="001A5DD2" w:rsidRPr="006669A6" w:rsidRDefault="001A5DD2" w:rsidP="00A53FC0">
      <w:pPr>
        <w:suppressAutoHyphens w:val="0"/>
        <w:rPr>
          <w:lang w:eastAsia="cs-CZ"/>
        </w:rPr>
      </w:pPr>
    </w:p>
    <w:p w14:paraId="48672AD5" w14:textId="77777777" w:rsidR="001B147D" w:rsidRPr="006669A6" w:rsidRDefault="001B147D" w:rsidP="001B147D">
      <w:pPr>
        <w:ind w:left="3402" w:hanging="3402"/>
      </w:pPr>
      <w:r w:rsidRPr="006669A6">
        <w:t>Hlasování:</w:t>
      </w:r>
    </w:p>
    <w:p w14:paraId="38E2F9CE" w14:textId="0D8D1112" w:rsidR="001B147D" w:rsidRPr="006669A6" w:rsidRDefault="001B147D" w:rsidP="001B147D">
      <w:pPr>
        <w:jc w:val="both"/>
      </w:pPr>
      <w:r w:rsidRPr="006669A6">
        <w:t xml:space="preserve">Pro </w:t>
      </w:r>
      <w:r w:rsidRPr="006669A6">
        <w:tab/>
      </w:r>
      <w:r w:rsidRPr="006669A6">
        <w:tab/>
        <w:t>1</w:t>
      </w:r>
      <w:r w:rsidR="003D59F0">
        <w:t>2</w:t>
      </w:r>
      <w:r w:rsidRPr="006669A6">
        <w:t xml:space="preserve"> </w:t>
      </w:r>
    </w:p>
    <w:p w14:paraId="76963829" w14:textId="77777777" w:rsidR="001B147D" w:rsidRPr="006669A6" w:rsidRDefault="001B147D" w:rsidP="001B147D">
      <w:pPr>
        <w:jc w:val="both"/>
      </w:pPr>
      <w:r w:rsidRPr="006669A6">
        <w:t xml:space="preserve">Proti </w:t>
      </w:r>
      <w:r w:rsidRPr="006669A6">
        <w:tab/>
        <w:t xml:space="preserve"> </w:t>
      </w:r>
      <w:proofErr w:type="gramStart"/>
      <w:r w:rsidRPr="006669A6">
        <w:tab/>
        <w:t xml:space="preserve">  0</w:t>
      </w:r>
      <w:proofErr w:type="gramEnd"/>
    </w:p>
    <w:p w14:paraId="7BF58569" w14:textId="471C8CB9" w:rsidR="001B147D" w:rsidRPr="006669A6" w:rsidRDefault="001B147D" w:rsidP="001B147D">
      <w:pPr>
        <w:jc w:val="both"/>
      </w:pPr>
      <w:r w:rsidRPr="006669A6">
        <w:t xml:space="preserve">Zdržel se </w:t>
      </w:r>
      <w:proofErr w:type="gramStart"/>
      <w:r w:rsidRPr="006669A6">
        <w:tab/>
        <w:t xml:space="preserve">  0</w:t>
      </w:r>
      <w:proofErr w:type="gramEnd"/>
    </w:p>
    <w:p w14:paraId="150C0B8D" w14:textId="456BBC38" w:rsidR="001B147D" w:rsidRDefault="001B147D" w:rsidP="001B147D">
      <w:pPr>
        <w:spacing w:before="46"/>
        <w:ind w:left="2835" w:hanging="2835"/>
        <w:jc w:val="both"/>
      </w:pPr>
      <w:r w:rsidRPr="006669A6">
        <w:t>Usnesení bylo přijato.</w:t>
      </w:r>
    </w:p>
    <w:p w14:paraId="51209978" w14:textId="53F021B4" w:rsidR="005670F8" w:rsidRDefault="005670F8" w:rsidP="001B147D">
      <w:pPr>
        <w:spacing w:before="46"/>
        <w:ind w:left="2835" w:hanging="2835"/>
        <w:jc w:val="both"/>
      </w:pPr>
    </w:p>
    <w:p w14:paraId="310331F9" w14:textId="4F8A6657" w:rsidR="004F1C84" w:rsidRDefault="003D59F0" w:rsidP="003D59F0">
      <w:pPr>
        <w:suppressAutoHyphens w:val="0"/>
        <w:spacing w:after="160" w:line="360" w:lineRule="auto"/>
        <w:rPr>
          <w:b/>
          <w:sz w:val="22"/>
          <w:szCs w:val="22"/>
        </w:rPr>
      </w:pPr>
      <w:r w:rsidRPr="0078283C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>3</w:t>
      </w:r>
      <w:r w:rsidRPr="0078283C">
        <w:rPr>
          <w:b/>
          <w:bCs/>
          <w:sz w:val="22"/>
          <w:szCs w:val="22"/>
        </w:rPr>
        <w:t xml:space="preserve">. </w:t>
      </w:r>
      <w:r w:rsidR="004F1C84">
        <w:rPr>
          <w:b/>
          <w:bCs/>
          <w:sz w:val="22"/>
          <w:szCs w:val="22"/>
        </w:rPr>
        <w:t xml:space="preserve">Informace </w:t>
      </w:r>
      <w:r w:rsidR="005406BE">
        <w:rPr>
          <w:b/>
          <w:sz w:val="22"/>
          <w:szCs w:val="22"/>
        </w:rPr>
        <w:t>starost</w:t>
      </w:r>
      <w:r w:rsidR="004F1C84">
        <w:rPr>
          <w:b/>
          <w:sz w:val="22"/>
          <w:szCs w:val="22"/>
        </w:rPr>
        <w:t>y</w:t>
      </w:r>
    </w:p>
    <w:p w14:paraId="6CE0483F" w14:textId="3952F20D" w:rsidR="005406BE" w:rsidRDefault="005406BE" w:rsidP="005406BE">
      <w:pPr>
        <w:suppressAutoHyphens w:val="0"/>
        <w:spacing w:after="160" w:line="360" w:lineRule="auto"/>
        <w:rPr>
          <w:b/>
          <w:bCs/>
          <w:sz w:val="22"/>
          <w:szCs w:val="22"/>
        </w:rPr>
      </w:pPr>
      <w:r w:rsidRPr="0078283C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>4</w:t>
      </w:r>
      <w:r w:rsidRPr="0078283C">
        <w:rPr>
          <w:b/>
          <w:bCs/>
          <w:sz w:val="22"/>
          <w:szCs w:val="22"/>
        </w:rPr>
        <w:t xml:space="preserve">. </w:t>
      </w:r>
      <w:r w:rsidR="00915E3B">
        <w:rPr>
          <w:b/>
          <w:bCs/>
          <w:sz w:val="22"/>
          <w:szCs w:val="22"/>
        </w:rPr>
        <w:t>Informace místostarosty</w:t>
      </w:r>
    </w:p>
    <w:p w14:paraId="44C8C514" w14:textId="56027546" w:rsidR="007C6AA1" w:rsidRPr="006669A6" w:rsidRDefault="007C6AA1" w:rsidP="00420B13">
      <w:pPr>
        <w:jc w:val="both"/>
        <w:rPr>
          <w:lang w:eastAsia="cs-CZ"/>
        </w:rPr>
      </w:pPr>
    </w:p>
    <w:bookmarkEnd w:id="9"/>
    <w:p w14:paraId="55B987A2" w14:textId="1BDC42F3" w:rsidR="00133195" w:rsidRDefault="00A53FC0" w:rsidP="007F6B98">
      <w:pPr>
        <w:suppressAutoHyphens w:val="0"/>
        <w:rPr>
          <w:b/>
          <w:bCs/>
          <w:u w:val="single"/>
        </w:rPr>
      </w:pPr>
      <w:r>
        <w:rPr>
          <w:rFonts w:eastAsiaTheme="minorHAnsi"/>
          <w:b/>
          <w:bCs/>
        </w:rPr>
        <w:t>7</w:t>
      </w:r>
      <w:r w:rsidR="00EE2453" w:rsidRPr="00EE2453">
        <w:rPr>
          <w:rFonts w:eastAsiaTheme="minorHAnsi"/>
          <w:b/>
          <w:bCs/>
        </w:rPr>
        <w:t>.</w:t>
      </w:r>
      <w:r w:rsidR="00EE2453">
        <w:rPr>
          <w:rFonts w:eastAsiaTheme="minorHAnsi"/>
          <w:b/>
          <w:bCs/>
        </w:rPr>
        <w:t xml:space="preserve">  </w:t>
      </w:r>
      <w:r w:rsidR="0012287C">
        <w:rPr>
          <w:rFonts w:eastAsiaTheme="minorHAnsi"/>
          <w:b/>
          <w:bCs/>
        </w:rPr>
        <w:t xml:space="preserve">  </w:t>
      </w:r>
      <w:r>
        <w:rPr>
          <w:b/>
          <w:bCs/>
          <w:u w:val="single"/>
        </w:rPr>
        <w:t>Diskuze</w:t>
      </w:r>
    </w:p>
    <w:p w14:paraId="3DF563F7" w14:textId="77777777" w:rsidR="001A0F73" w:rsidRPr="000D5829" w:rsidRDefault="001A0F73" w:rsidP="00420B13">
      <w:pPr>
        <w:jc w:val="both"/>
        <w:rPr>
          <w:rFonts w:eastAsiaTheme="minorHAnsi"/>
        </w:rPr>
      </w:pPr>
    </w:p>
    <w:p w14:paraId="01FDB517" w14:textId="365F72CC" w:rsidR="00A854BE" w:rsidRDefault="00A53FC0" w:rsidP="00A854BE">
      <w:pPr>
        <w:rPr>
          <w:b/>
          <w:bCs/>
          <w:u w:val="single"/>
          <w:lang w:eastAsia="cs-CZ"/>
        </w:rPr>
      </w:pPr>
      <w:r>
        <w:rPr>
          <w:rFonts w:eastAsia="Calibri"/>
          <w:b/>
          <w:bCs/>
          <w:lang w:eastAsia="en-US" w:bidi="en-US"/>
        </w:rPr>
        <w:t>8</w:t>
      </w:r>
      <w:r w:rsidR="00533AD6" w:rsidRPr="00EE2453">
        <w:rPr>
          <w:rFonts w:eastAsia="Calibri"/>
          <w:b/>
          <w:bCs/>
          <w:lang w:eastAsia="en-US" w:bidi="en-US"/>
        </w:rPr>
        <w:t>.</w:t>
      </w:r>
      <w:r w:rsidR="00EE2453" w:rsidRPr="00D934E6">
        <w:rPr>
          <w:rFonts w:eastAsia="Calibri"/>
          <w:b/>
          <w:bCs/>
          <w:lang w:eastAsia="en-US" w:bidi="en-US"/>
        </w:rPr>
        <w:t xml:space="preserve">  </w:t>
      </w:r>
      <w:r w:rsidR="00D934E6">
        <w:rPr>
          <w:rFonts w:eastAsia="Calibri"/>
          <w:b/>
          <w:bCs/>
          <w:lang w:eastAsia="en-US" w:bidi="en-US"/>
        </w:rPr>
        <w:t xml:space="preserve"> </w:t>
      </w:r>
      <w:r w:rsidR="001E4253">
        <w:rPr>
          <w:b/>
          <w:bCs/>
          <w:u w:val="single"/>
          <w:lang w:eastAsia="cs-CZ"/>
        </w:rPr>
        <w:t>Závěr</w:t>
      </w:r>
    </w:p>
    <w:p w14:paraId="03B4EDE0" w14:textId="270A412C" w:rsidR="003A7BB4" w:rsidRPr="006428E7" w:rsidRDefault="003A7BB4" w:rsidP="008C7E56">
      <w:pPr>
        <w:jc w:val="both"/>
        <w:rPr>
          <w:b/>
          <w:bCs/>
          <w:color w:val="000000" w:themeColor="text1"/>
        </w:rPr>
      </w:pPr>
      <w:r w:rsidRPr="006428E7">
        <w:rPr>
          <w:b/>
          <w:bCs/>
          <w:color w:val="000000" w:themeColor="text1"/>
        </w:rPr>
        <w:t xml:space="preserve">      </w:t>
      </w:r>
    </w:p>
    <w:p w14:paraId="20AA80B1" w14:textId="1B86C903" w:rsidR="009E411F" w:rsidRPr="006428E7" w:rsidRDefault="009E411F" w:rsidP="008C7E56">
      <w:pPr>
        <w:jc w:val="both"/>
        <w:rPr>
          <w:color w:val="000000" w:themeColor="text1"/>
        </w:rPr>
      </w:pPr>
      <w:r w:rsidRPr="006428E7">
        <w:rPr>
          <w:color w:val="000000" w:themeColor="text1"/>
        </w:rPr>
        <w:t xml:space="preserve">Starosta poděkoval </w:t>
      </w:r>
      <w:r w:rsidR="00CC04EB" w:rsidRPr="006428E7">
        <w:rPr>
          <w:color w:val="000000" w:themeColor="text1"/>
        </w:rPr>
        <w:t xml:space="preserve">všem přítomným za účast a jednání </w:t>
      </w:r>
      <w:r w:rsidRPr="006428E7">
        <w:rPr>
          <w:color w:val="000000" w:themeColor="text1"/>
        </w:rPr>
        <w:t xml:space="preserve">ZO </w:t>
      </w:r>
      <w:r w:rsidR="00CC04EB" w:rsidRPr="006428E7">
        <w:rPr>
          <w:color w:val="000000" w:themeColor="text1"/>
        </w:rPr>
        <w:t>v</w:t>
      </w:r>
      <w:r w:rsidRPr="006428E7">
        <w:rPr>
          <w:color w:val="000000" w:themeColor="text1"/>
        </w:rPr>
        <w:t xml:space="preserve"> </w:t>
      </w:r>
      <w:r w:rsidR="00A83181" w:rsidRPr="00DE092A">
        <w:t>1</w:t>
      </w:r>
      <w:r w:rsidR="00DE092A" w:rsidRPr="00DE092A">
        <w:t>8</w:t>
      </w:r>
      <w:r w:rsidRPr="00DE092A">
        <w:t>:</w:t>
      </w:r>
      <w:r w:rsidR="00DE092A" w:rsidRPr="00DE092A">
        <w:t>40</w:t>
      </w:r>
      <w:r w:rsidR="00CC04EB" w:rsidRPr="00DE092A">
        <w:t xml:space="preserve"> </w:t>
      </w:r>
      <w:r w:rsidR="00CC04EB" w:rsidRPr="006428E7">
        <w:rPr>
          <w:color w:val="000000" w:themeColor="text1"/>
        </w:rPr>
        <w:t>ukončil.</w:t>
      </w:r>
    </w:p>
    <w:p w14:paraId="73265B2A" w14:textId="4540BAA1" w:rsidR="00C957CE" w:rsidRDefault="00C957CE" w:rsidP="00C957CE">
      <w:pPr>
        <w:pStyle w:val="Odstavecseseznamem"/>
        <w:spacing w:line="36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cs-CZ"/>
        </w:rPr>
      </w:pPr>
    </w:p>
    <w:p w14:paraId="59104745" w14:textId="6E002C0A" w:rsidR="00C957CE" w:rsidRDefault="001438E7" w:rsidP="001438E7">
      <w:r w:rsidRPr="006428E7">
        <w:t xml:space="preserve">       </w:t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</w:r>
      <w:r w:rsidR="005A0AAB">
        <w:tab/>
        <w:t xml:space="preserve">     </w:t>
      </w:r>
      <w:r w:rsidR="00C957CE" w:rsidRPr="006428E7">
        <w:t>…………………………</w:t>
      </w:r>
      <w:r w:rsidR="00C957CE" w:rsidRPr="006428E7">
        <w:tab/>
      </w:r>
      <w:r w:rsidR="00C957CE" w:rsidRPr="006428E7">
        <w:tab/>
      </w:r>
      <w:r w:rsidR="00C957CE" w:rsidRPr="006428E7">
        <w:tab/>
      </w:r>
      <w:r w:rsidRPr="006428E7">
        <w:t xml:space="preserve">           </w:t>
      </w:r>
      <w:r w:rsidR="00C957CE" w:rsidRPr="006428E7">
        <w:tab/>
      </w:r>
      <w:r w:rsidR="00C957CE" w:rsidRPr="006428E7">
        <w:tab/>
      </w:r>
      <w:r w:rsidR="005A0AAB">
        <w:tab/>
      </w:r>
      <w:r w:rsidR="005A0AAB">
        <w:tab/>
      </w:r>
      <w:r w:rsidR="005A0AAB">
        <w:tab/>
      </w:r>
      <w:r w:rsidR="005A0AAB">
        <w:tab/>
        <w:t xml:space="preserve">          </w:t>
      </w:r>
      <w:r w:rsidR="005A0AAB">
        <w:tab/>
        <w:t>Mgr. Tomáš Klásek</w:t>
      </w:r>
    </w:p>
    <w:p w14:paraId="17A6644F" w14:textId="442AC068" w:rsidR="005A0AAB" w:rsidRPr="006428E7" w:rsidRDefault="005A0AAB" w:rsidP="001438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58AF5302" w14:textId="5EB0F73D" w:rsidR="00C957CE" w:rsidRPr="006428E7" w:rsidRDefault="005A0AAB" w:rsidP="00D77EEB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57CE" w:rsidRPr="006428E7">
        <w:tab/>
      </w:r>
    </w:p>
    <w:sectPr w:rsidR="00C957CE" w:rsidRPr="0064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A91"/>
    <w:multiLevelType w:val="hybridMultilevel"/>
    <w:tmpl w:val="F15C1EC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00CD5"/>
    <w:multiLevelType w:val="hybridMultilevel"/>
    <w:tmpl w:val="38406ED2"/>
    <w:lvl w:ilvl="0" w:tplc="53928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6180A"/>
    <w:multiLevelType w:val="hybridMultilevel"/>
    <w:tmpl w:val="46080F58"/>
    <w:lvl w:ilvl="0" w:tplc="201E6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037B"/>
    <w:multiLevelType w:val="hybridMultilevel"/>
    <w:tmpl w:val="8B5CAC8E"/>
    <w:lvl w:ilvl="0" w:tplc="35C4F8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7458" w:hanging="360"/>
      </w:pPr>
    </w:lvl>
    <w:lvl w:ilvl="2" w:tplc="0405001B" w:tentative="1">
      <w:start w:val="1"/>
      <w:numFmt w:val="lowerRoman"/>
      <w:lvlText w:val="%3."/>
      <w:lvlJc w:val="right"/>
      <w:pPr>
        <w:ind w:left="8178" w:hanging="180"/>
      </w:pPr>
    </w:lvl>
    <w:lvl w:ilvl="3" w:tplc="0405000F" w:tentative="1">
      <w:start w:val="1"/>
      <w:numFmt w:val="decimal"/>
      <w:lvlText w:val="%4."/>
      <w:lvlJc w:val="left"/>
      <w:pPr>
        <w:ind w:left="8898" w:hanging="360"/>
      </w:pPr>
    </w:lvl>
    <w:lvl w:ilvl="4" w:tplc="04050019" w:tentative="1">
      <w:start w:val="1"/>
      <w:numFmt w:val="lowerLetter"/>
      <w:lvlText w:val="%5."/>
      <w:lvlJc w:val="left"/>
      <w:pPr>
        <w:ind w:left="9618" w:hanging="360"/>
      </w:pPr>
    </w:lvl>
    <w:lvl w:ilvl="5" w:tplc="0405001B" w:tentative="1">
      <w:start w:val="1"/>
      <w:numFmt w:val="lowerRoman"/>
      <w:lvlText w:val="%6."/>
      <w:lvlJc w:val="right"/>
      <w:pPr>
        <w:ind w:left="10338" w:hanging="180"/>
      </w:pPr>
    </w:lvl>
    <w:lvl w:ilvl="6" w:tplc="0405000F" w:tentative="1">
      <w:start w:val="1"/>
      <w:numFmt w:val="decimal"/>
      <w:lvlText w:val="%7."/>
      <w:lvlJc w:val="left"/>
      <w:pPr>
        <w:ind w:left="11058" w:hanging="360"/>
      </w:pPr>
    </w:lvl>
    <w:lvl w:ilvl="7" w:tplc="04050019" w:tentative="1">
      <w:start w:val="1"/>
      <w:numFmt w:val="lowerLetter"/>
      <w:lvlText w:val="%8."/>
      <w:lvlJc w:val="left"/>
      <w:pPr>
        <w:ind w:left="11778" w:hanging="360"/>
      </w:pPr>
    </w:lvl>
    <w:lvl w:ilvl="8" w:tplc="0405001B" w:tentative="1">
      <w:start w:val="1"/>
      <w:numFmt w:val="lowerRoman"/>
      <w:lvlText w:val="%9."/>
      <w:lvlJc w:val="right"/>
      <w:pPr>
        <w:ind w:left="12498" w:hanging="180"/>
      </w:pPr>
    </w:lvl>
  </w:abstractNum>
  <w:abstractNum w:abstractNumId="4" w15:restartNumberingAfterBreak="0">
    <w:nsid w:val="131E0B19"/>
    <w:multiLevelType w:val="hybridMultilevel"/>
    <w:tmpl w:val="0D68A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5D8E"/>
    <w:multiLevelType w:val="hybridMultilevel"/>
    <w:tmpl w:val="415E4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1530F"/>
    <w:multiLevelType w:val="hybridMultilevel"/>
    <w:tmpl w:val="AFDE737A"/>
    <w:lvl w:ilvl="0" w:tplc="914A27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A1452"/>
    <w:multiLevelType w:val="hybridMultilevel"/>
    <w:tmpl w:val="69F66BAE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6A32431"/>
    <w:multiLevelType w:val="hybridMultilevel"/>
    <w:tmpl w:val="BB4AA682"/>
    <w:lvl w:ilvl="0" w:tplc="040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6B44"/>
    <w:multiLevelType w:val="hybridMultilevel"/>
    <w:tmpl w:val="E7AE82E6"/>
    <w:lvl w:ilvl="0" w:tplc="F4F61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D08F2"/>
    <w:multiLevelType w:val="hybridMultilevel"/>
    <w:tmpl w:val="F63A9D92"/>
    <w:lvl w:ilvl="0" w:tplc="68F868E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679AC"/>
    <w:multiLevelType w:val="hybridMultilevel"/>
    <w:tmpl w:val="C76AA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96119"/>
    <w:multiLevelType w:val="hybridMultilevel"/>
    <w:tmpl w:val="9F6223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F538A"/>
    <w:multiLevelType w:val="hybridMultilevel"/>
    <w:tmpl w:val="1B946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56EA"/>
    <w:multiLevelType w:val="hybridMultilevel"/>
    <w:tmpl w:val="6478D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A1A59"/>
    <w:multiLevelType w:val="hybridMultilevel"/>
    <w:tmpl w:val="A66624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D97AAA"/>
    <w:multiLevelType w:val="hybridMultilevel"/>
    <w:tmpl w:val="4AA8852C"/>
    <w:lvl w:ilvl="0" w:tplc="3CDE9F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A6A44E7"/>
    <w:multiLevelType w:val="hybridMultilevel"/>
    <w:tmpl w:val="FF3C6186"/>
    <w:lvl w:ilvl="0" w:tplc="17009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F67E6"/>
    <w:multiLevelType w:val="hybridMultilevel"/>
    <w:tmpl w:val="7D2472DE"/>
    <w:lvl w:ilvl="0" w:tplc="395E17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D318C1"/>
    <w:multiLevelType w:val="hybridMultilevel"/>
    <w:tmpl w:val="B15A7368"/>
    <w:lvl w:ilvl="0" w:tplc="BCFE17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81238"/>
    <w:multiLevelType w:val="hybridMultilevel"/>
    <w:tmpl w:val="71C86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73642"/>
    <w:multiLevelType w:val="hybridMultilevel"/>
    <w:tmpl w:val="5CAC9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0220"/>
    <w:multiLevelType w:val="hybridMultilevel"/>
    <w:tmpl w:val="1C706ED6"/>
    <w:lvl w:ilvl="0" w:tplc="0DE4699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01C75"/>
    <w:multiLevelType w:val="multilevel"/>
    <w:tmpl w:val="86785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412F3B"/>
    <w:multiLevelType w:val="multilevel"/>
    <w:tmpl w:val="612E7E5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9C22ED"/>
    <w:multiLevelType w:val="hybridMultilevel"/>
    <w:tmpl w:val="16F28926"/>
    <w:lvl w:ilvl="0" w:tplc="1CC8A69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2E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2E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E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40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5CB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C9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C4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AE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033939"/>
    <w:multiLevelType w:val="hybridMultilevel"/>
    <w:tmpl w:val="E214AC44"/>
    <w:lvl w:ilvl="0" w:tplc="0F5E04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E4769A"/>
    <w:multiLevelType w:val="hybridMultilevel"/>
    <w:tmpl w:val="63A4E7A2"/>
    <w:lvl w:ilvl="0" w:tplc="F06CF3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805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08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747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2B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8EF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C9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8F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0E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E67CE3"/>
    <w:multiLevelType w:val="hybridMultilevel"/>
    <w:tmpl w:val="EFA42FA0"/>
    <w:lvl w:ilvl="0" w:tplc="742E6F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353E1"/>
    <w:multiLevelType w:val="multilevel"/>
    <w:tmpl w:val="3EEA170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0" w15:restartNumberingAfterBreak="0">
    <w:nsid w:val="58D53801"/>
    <w:multiLevelType w:val="hybridMultilevel"/>
    <w:tmpl w:val="4912C6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151EB"/>
    <w:multiLevelType w:val="hybridMultilevel"/>
    <w:tmpl w:val="BBAA2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13FA"/>
    <w:multiLevelType w:val="hybridMultilevel"/>
    <w:tmpl w:val="2C0053E4"/>
    <w:lvl w:ilvl="0" w:tplc="352C4706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3589"/>
    <w:multiLevelType w:val="hybridMultilevel"/>
    <w:tmpl w:val="75465F92"/>
    <w:lvl w:ilvl="0" w:tplc="D884EC0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072BB"/>
    <w:multiLevelType w:val="hybridMultilevel"/>
    <w:tmpl w:val="1862D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3487A"/>
    <w:multiLevelType w:val="hybridMultilevel"/>
    <w:tmpl w:val="A40AA91C"/>
    <w:lvl w:ilvl="0" w:tplc="72B4034A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86AB9"/>
    <w:multiLevelType w:val="hybridMultilevel"/>
    <w:tmpl w:val="F6108792"/>
    <w:lvl w:ilvl="0" w:tplc="598A54D6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443050"/>
    <w:multiLevelType w:val="hybridMultilevel"/>
    <w:tmpl w:val="9E080D74"/>
    <w:lvl w:ilvl="0" w:tplc="5D6A455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374B1"/>
    <w:multiLevelType w:val="hybridMultilevel"/>
    <w:tmpl w:val="0F50AAF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6140D"/>
    <w:multiLevelType w:val="hybridMultilevel"/>
    <w:tmpl w:val="29C83520"/>
    <w:lvl w:ilvl="0" w:tplc="45D433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D0F21"/>
    <w:multiLevelType w:val="hybridMultilevel"/>
    <w:tmpl w:val="2DF691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366557"/>
    <w:multiLevelType w:val="hybridMultilevel"/>
    <w:tmpl w:val="1B8E76B6"/>
    <w:lvl w:ilvl="0" w:tplc="395E1774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C49499D"/>
    <w:multiLevelType w:val="hybridMultilevel"/>
    <w:tmpl w:val="95FED286"/>
    <w:lvl w:ilvl="0" w:tplc="68AE6C04">
      <w:start w:val="6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A03B5"/>
    <w:multiLevelType w:val="multilevel"/>
    <w:tmpl w:val="B148C48A"/>
    <w:lvl w:ilvl="0">
      <w:start w:val="12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numFmt w:val="decimal"/>
      <w:lvlText w:val="%1-%2"/>
      <w:lvlJc w:val="left"/>
      <w:pPr>
        <w:ind w:left="1253" w:hanging="648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640" w:hanging="1800"/>
      </w:pPr>
      <w:rPr>
        <w:rFonts w:hint="default"/>
      </w:rPr>
    </w:lvl>
  </w:abstractNum>
  <w:abstractNum w:abstractNumId="44" w15:restartNumberingAfterBreak="0">
    <w:nsid w:val="7DBC72A7"/>
    <w:multiLevelType w:val="hybridMultilevel"/>
    <w:tmpl w:val="FC169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F2958"/>
    <w:multiLevelType w:val="hybridMultilevel"/>
    <w:tmpl w:val="8C52A138"/>
    <w:lvl w:ilvl="0" w:tplc="6F92A078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5CE3"/>
    <w:multiLevelType w:val="hybridMultilevel"/>
    <w:tmpl w:val="C012F9E8"/>
    <w:lvl w:ilvl="0" w:tplc="3312C3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7539">
    <w:abstractNumId w:val="16"/>
  </w:num>
  <w:num w:numId="2" w16cid:durableId="337005666">
    <w:abstractNumId w:val="3"/>
  </w:num>
  <w:num w:numId="3" w16cid:durableId="1619987014">
    <w:abstractNumId w:val="8"/>
  </w:num>
  <w:num w:numId="4" w16cid:durableId="1180854562">
    <w:abstractNumId w:val="38"/>
  </w:num>
  <w:num w:numId="5" w16cid:durableId="1771389100">
    <w:abstractNumId w:val="13"/>
  </w:num>
  <w:num w:numId="6" w16cid:durableId="914976970">
    <w:abstractNumId w:val="40"/>
  </w:num>
  <w:num w:numId="7" w16cid:durableId="298730173">
    <w:abstractNumId w:val="27"/>
  </w:num>
  <w:num w:numId="8" w16cid:durableId="872763313">
    <w:abstractNumId w:val="25"/>
  </w:num>
  <w:num w:numId="9" w16cid:durableId="1849636559">
    <w:abstractNumId w:val="31"/>
  </w:num>
  <w:num w:numId="10" w16cid:durableId="109052005">
    <w:abstractNumId w:val="42"/>
  </w:num>
  <w:num w:numId="11" w16cid:durableId="1396587177">
    <w:abstractNumId w:val="23"/>
  </w:num>
  <w:num w:numId="12" w16cid:durableId="582954060">
    <w:abstractNumId w:val="20"/>
  </w:num>
  <w:num w:numId="13" w16cid:durableId="250772382">
    <w:abstractNumId w:val="18"/>
  </w:num>
  <w:num w:numId="14" w16cid:durableId="1420836319">
    <w:abstractNumId w:val="41"/>
  </w:num>
  <w:num w:numId="15" w16cid:durableId="824200310">
    <w:abstractNumId w:val="35"/>
  </w:num>
  <w:num w:numId="16" w16cid:durableId="2022391631">
    <w:abstractNumId w:val="45"/>
  </w:num>
  <w:num w:numId="17" w16cid:durableId="359669941">
    <w:abstractNumId w:val="32"/>
  </w:num>
  <w:num w:numId="18" w16cid:durableId="50736504">
    <w:abstractNumId w:val="24"/>
  </w:num>
  <w:num w:numId="19" w16cid:durableId="1494878001">
    <w:abstractNumId w:val="0"/>
  </w:num>
  <w:num w:numId="20" w16cid:durableId="289282347">
    <w:abstractNumId w:val="29"/>
  </w:num>
  <w:num w:numId="21" w16cid:durableId="299310711">
    <w:abstractNumId w:val="43"/>
  </w:num>
  <w:num w:numId="22" w16cid:durableId="590820465">
    <w:abstractNumId w:val="28"/>
  </w:num>
  <w:num w:numId="23" w16cid:durableId="1142697173">
    <w:abstractNumId w:val="21"/>
  </w:num>
  <w:num w:numId="24" w16cid:durableId="8412394">
    <w:abstractNumId w:val="15"/>
  </w:num>
  <w:num w:numId="25" w16cid:durableId="615915187">
    <w:abstractNumId w:val="2"/>
  </w:num>
  <w:num w:numId="26" w16cid:durableId="1338116895">
    <w:abstractNumId w:val="7"/>
  </w:num>
  <w:num w:numId="27" w16cid:durableId="940604868">
    <w:abstractNumId w:val="9"/>
  </w:num>
  <w:num w:numId="28" w16cid:durableId="714238361">
    <w:abstractNumId w:val="36"/>
  </w:num>
  <w:num w:numId="29" w16cid:durableId="590361171">
    <w:abstractNumId w:val="30"/>
  </w:num>
  <w:num w:numId="30" w16cid:durableId="1629972022">
    <w:abstractNumId w:val="5"/>
  </w:num>
  <w:num w:numId="31" w16cid:durableId="2037004889">
    <w:abstractNumId w:val="12"/>
  </w:num>
  <w:num w:numId="32" w16cid:durableId="1738477885">
    <w:abstractNumId w:val="1"/>
  </w:num>
  <w:num w:numId="33" w16cid:durableId="1044057057">
    <w:abstractNumId w:val="14"/>
  </w:num>
  <w:num w:numId="34" w16cid:durableId="716198353">
    <w:abstractNumId w:val="34"/>
  </w:num>
  <w:num w:numId="35" w16cid:durableId="1536581076">
    <w:abstractNumId w:val="11"/>
  </w:num>
  <w:num w:numId="36" w16cid:durableId="1423450142">
    <w:abstractNumId w:val="6"/>
  </w:num>
  <w:num w:numId="37" w16cid:durableId="129595943">
    <w:abstractNumId w:val="44"/>
  </w:num>
  <w:num w:numId="38" w16cid:durableId="1305432776">
    <w:abstractNumId w:val="4"/>
  </w:num>
  <w:num w:numId="39" w16cid:durableId="1619793540">
    <w:abstractNumId w:val="26"/>
  </w:num>
  <w:num w:numId="40" w16cid:durableId="96416034">
    <w:abstractNumId w:val="37"/>
  </w:num>
  <w:num w:numId="41" w16cid:durableId="110590136">
    <w:abstractNumId w:val="33"/>
  </w:num>
  <w:num w:numId="42" w16cid:durableId="395864469">
    <w:abstractNumId w:val="10"/>
  </w:num>
  <w:num w:numId="43" w16cid:durableId="1990136552">
    <w:abstractNumId w:val="17"/>
  </w:num>
  <w:num w:numId="44" w16cid:durableId="1423724746">
    <w:abstractNumId w:val="39"/>
  </w:num>
  <w:num w:numId="45" w16cid:durableId="1483037054">
    <w:abstractNumId w:val="22"/>
  </w:num>
  <w:num w:numId="46" w16cid:durableId="347486165">
    <w:abstractNumId w:val="46"/>
  </w:num>
  <w:num w:numId="47" w16cid:durableId="321239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567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1"/>
    <w:rsid w:val="00002772"/>
    <w:rsid w:val="0000621C"/>
    <w:rsid w:val="00007BF9"/>
    <w:rsid w:val="00022794"/>
    <w:rsid w:val="00022E4B"/>
    <w:rsid w:val="00027E69"/>
    <w:rsid w:val="00033B17"/>
    <w:rsid w:val="00035223"/>
    <w:rsid w:val="00037CCF"/>
    <w:rsid w:val="000417B3"/>
    <w:rsid w:val="000432FC"/>
    <w:rsid w:val="000501D5"/>
    <w:rsid w:val="000653F9"/>
    <w:rsid w:val="00070A14"/>
    <w:rsid w:val="00071349"/>
    <w:rsid w:val="0007311C"/>
    <w:rsid w:val="00074BFF"/>
    <w:rsid w:val="000761F1"/>
    <w:rsid w:val="00080E73"/>
    <w:rsid w:val="00087BF9"/>
    <w:rsid w:val="00093A7C"/>
    <w:rsid w:val="00093FF4"/>
    <w:rsid w:val="00095AA9"/>
    <w:rsid w:val="00097A8B"/>
    <w:rsid w:val="000A07A3"/>
    <w:rsid w:val="000B6869"/>
    <w:rsid w:val="000C3E4C"/>
    <w:rsid w:val="000C7BB3"/>
    <w:rsid w:val="000D14C6"/>
    <w:rsid w:val="000D252F"/>
    <w:rsid w:val="000D5829"/>
    <w:rsid w:val="000E6692"/>
    <w:rsid w:val="000F518B"/>
    <w:rsid w:val="000F68B0"/>
    <w:rsid w:val="00107292"/>
    <w:rsid w:val="00115FC5"/>
    <w:rsid w:val="0011679A"/>
    <w:rsid w:val="00117B7D"/>
    <w:rsid w:val="00121B2D"/>
    <w:rsid w:val="0012287C"/>
    <w:rsid w:val="001254A9"/>
    <w:rsid w:val="00126E23"/>
    <w:rsid w:val="00133195"/>
    <w:rsid w:val="00136B1E"/>
    <w:rsid w:val="001438E7"/>
    <w:rsid w:val="0015043A"/>
    <w:rsid w:val="00150A42"/>
    <w:rsid w:val="0015469E"/>
    <w:rsid w:val="00155ABF"/>
    <w:rsid w:val="001744C0"/>
    <w:rsid w:val="0018008E"/>
    <w:rsid w:val="00182470"/>
    <w:rsid w:val="00193203"/>
    <w:rsid w:val="00193B35"/>
    <w:rsid w:val="001A0DC1"/>
    <w:rsid w:val="001A0F73"/>
    <w:rsid w:val="001A5DD2"/>
    <w:rsid w:val="001A6A08"/>
    <w:rsid w:val="001A7749"/>
    <w:rsid w:val="001B02D0"/>
    <w:rsid w:val="001B10D9"/>
    <w:rsid w:val="001B147D"/>
    <w:rsid w:val="001C0D72"/>
    <w:rsid w:val="001C13BC"/>
    <w:rsid w:val="001C228A"/>
    <w:rsid w:val="001C2C9F"/>
    <w:rsid w:val="001C32DF"/>
    <w:rsid w:val="001D6499"/>
    <w:rsid w:val="001E0DB5"/>
    <w:rsid w:val="001E1EDA"/>
    <w:rsid w:val="001E4253"/>
    <w:rsid w:val="001F3916"/>
    <w:rsid w:val="001F5932"/>
    <w:rsid w:val="001F76A0"/>
    <w:rsid w:val="00201DB9"/>
    <w:rsid w:val="0020469B"/>
    <w:rsid w:val="00207FE9"/>
    <w:rsid w:val="00217AFF"/>
    <w:rsid w:val="0022354C"/>
    <w:rsid w:val="00225B54"/>
    <w:rsid w:val="0023227F"/>
    <w:rsid w:val="002341EF"/>
    <w:rsid w:val="00236C2C"/>
    <w:rsid w:val="00236DEE"/>
    <w:rsid w:val="002469C9"/>
    <w:rsid w:val="00263ACC"/>
    <w:rsid w:val="002651B1"/>
    <w:rsid w:val="00273BBF"/>
    <w:rsid w:val="00284E64"/>
    <w:rsid w:val="0028696A"/>
    <w:rsid w:val="0029187F"/>
    <w:rsid w:val="00295079"/>
    <w:rsid w:val="00296A0B"/>
    <w:rsid w:val="002A0390"/>
    <w:rsid w:val="002A2835"/>
    <w:rsid w:val="002B4045"/>
    <w:rsid w:val="002B7FDE"/>
    <w:rsid w:val="002C18F3"/>
    <w:rsid w:val="002D0EE2"/>
    <w:rsid w:val="002D447A"/>
    <w:rsid w:val="002D45F9"/>
    <w:rsid w:val="002E1BB2"/>
    <w:rsid w:val="002E292C"/>
    <w:rsid w:val="002E5752"/>
    <w:rsid w:val="002E62E5"/>
    <w:rsid w:val="002F1B52"/>
    <w:rsid w:val="0030598A"/>
    <w:rsid w:val="00327346"/>
    <w:rsid w:val="00341E70"/>
    <w:rsid w:val="003453AD"/>
    <w:rsid w:val="0035276B"/>
    <w:rsid w:val="0035793F"/>
    <w:rsid w:val="00363FDB"/>
    <w:rsid w:val="00375DFD"/>
    <w:rsid w:val="003835A6"/>
    <w:rsid w:val="003953E2"/>
    <w:rsid w:val="00397E91"/>
    <w:rsid w:val="003A7BB4"/>
    <w:rsid w:val="003B0A7C"/>
    <w:rsid w:val="003B70D6"/>
    <w:rsid w:val="003D477E"/>
    <w:rsid w:val="003D59F0"/>
    <w:rsid w:val="003E088C"/>
    <w:rsid w:val="003E30F1"/>
    <w:rsid w:val="003F2F82"/>
    <w:rsid w:val="00402601"/>
    <w:rsid w:val="00403D77"/>
    <w:rsid w:val="00420B13"/>
    <w:rsid w:val="004275D5"/>
    <w:rsid w:val="0044317E"/>
    <w:rsid w:val="004466B6"/>
    <w:rsid w:val="00454652"/>
    <w:rsid w:val="00455284"/>
    <w:rsid w:val="00455795"/>
    <w:rsid w:val="004563DB"/>
    <w:rsid w:val="00462544"/>
    <w:rsid w:val="0046756D"/>
    <w:rsid w:val="004735A1"/>
    <w:rsid w:val="00473883"/>
    <w:rsid w:val="00474323"/>
    <w:rsid w:val="00477B90"/>
    <w:rsid w:val="004819EA"/>
    <w:rsid w:val="00481A87"/>
    <w:rsid w:val="00482739"/>
    <w:rsid w:val="00485107"/>
    <w:rsid w:val="0048771F"/>
    <w:rsid w:val="004949B9"/>
    <w:rsid w:val="004A3D86"/>
    <w:rsid w:val="004A4917"/>
    <w:rsid w:val="004B20D5"/>
    <w:rsid w:val="004B68D2"/>
    <w:rsid w:val="004B6C84"/>
    <w:rsid w:val="004C1F9A"/>
    <w:rsid w:val="004C5A31"/>
    <w:rsid w:val="004C6C53"/>
    <w:rsid w:val="004D121D"/>
    <w:rsid w:val="004D13C2"/>
    <w:rsid w:val="004D1D77"/>
    <w:rsid w:val="004F1C84"/>
    <w:rsid w:val="00500E28"/>
    <w:rsid w:val="00507FD3"/>
    <w:rsid w:val="00513BFB"/>
    <w:rsid w:val="0052064D"/>
    <w:rsid w:val="00530D1B"/>
    <w:rsid w:val="00533AD6"/>
    <w:rsid w:val="005406BE"/>
    <w:rsid w:val="00542774"/>
    <w:rsid w:val="005460F9"/>
    <w:rsid w:val="00551A1A"/>
    <w:rsid w:val="00566BE1"/>
    <w:rsid w:val="005670F8"/>
    <w:rsid w:val="005724F9"/>
    <w:rsid w:val="00576ECA"/>
    <w:rsid w:val="005803D9"/>
    <w:rsid w:val="00586CCC"/>
    <w:rsid w:val="00591276"/>
    <w:rsid w:val="0059296A"/>
    <w:rsid w:val="0059466F"/>
    <w:rsid w:val="005A0AAB"/>
    <w:rsid w:val="005A316D"/>
    <w:rsid w:val="005B7A17"/>
    <w:rsid w:val="005C4ECF"/>
    <w:rsid w:val="005D02A0"/>
    <w:rsid w:val="005D0938"/>
    <w:rsid w:val="005D79BA"/>
    <w:rsid w:val="005E39A3"/>
    <w:rsid w:val="005F21A6"/>
    <w:rsid w:val="00622C1C"/>
    <w:rsid w:val="0064255B"/>
    <w:rsid w:val="006428E7"/>
    <w:rsid w:val="00645B90"/>
    <w:rsid w:val="0065040E"/>
    <w:rsid w:val="00660CEC"/>
    <w:rsid w:val="00660D12"/>
    <w:rsid w:val="006619B0"/>
    <w:rsid w:val="00662CB0"/>
    <w:rsid w:val="0066693F"/>
    <w:rsid w:val="006669A6"/>
    <w:rsid w:val="00666DC0"/>
    <w:rsid w:val="00667A38"/>
    <w:rsid w:val="00672BBC"/>
    <w:rsid w:val="00673ED3"/>
    <w:rsid w:val="00691AD7"/>
    <w:rsid w:val="00696411"/>
    <w:rsid w:val="00697C10"/>
    <w:rsid w:val="006A56AE"/>
    <w:rsid w:val="006A5A3B"/>
    <w:rsid w:val="006B24CB"/>
    <w:rsid w:val="006C1C8F"/>
    <w:rsid w:val="006C7B99"/>
    <w:rsid w:val="006D4DD7"/>
    <w:rsid w:val="006E2EF3"/>
    <w:rsid w:val="006E4C7E"/>
    <w:rsid w:val="006F5864"/>
    <w:rsid w:val="006F5EC3"/>
    <w:rsid w:val="007015CF"/>
    <w:rsid w:val="00701E26"/>
    <w:rsid w:val="00702019"/>
    <w:rsid w:val="00712B0A"/>
    <w:rsid w:val="00715CFF"/>
    <w:rsid w:val="0071609C"/>
    <w:rsid w:val="00724C3D"/>
    <w:rsid w:val="00726557"/>
    <w:rsid w:val="00732785"/>
    <w:rsid w:val="00741890"/>
    <w:rsid w:val="00743DE8"/>
    <w:rsid w:val="00745334"/>
    <w:rsid w:val="00746931"/>
    <w:rsid w:val="00747682"/>
    <w:rsid w:val="007679CA"/>
    <w:rsid w:val="00767C04"/>
    <w:rsid w:val="00781C70"/>
    <w:rsid w:val="0078283C"/>
    <w:rsid w:val="00784BD1"/>
    <w:rsid w:val="00797BF5"/>
    <w:rsid w:val="00797EAE"/>
    <w:rsid w:val="007A4FCE"/>
    <w:rsid w:val="007B540F"/>
    <w:rsid w:val="007B6B2B"/>
    <w:rsid w:val="007C3607"/>
    <w:rsid w:val="007C6AA1"/>
    <w:rsid w:val="007D7CBD"/>
    <w:rsid w:val="007E0382"/>
    <w:rsid w:val="007E18FD"/>
    <w:rsid w:val="007E3933"/>
    <w:rsid w:val="007F45E3"/>
    <w:rsid w:val="007F6B98"/>
    <w:rsid w:val="008216C7"/>
    <w:rsid w:val="008254E8"/>
    <w:rsid w:val="00827AA4"/>
    <w:rsid w:val="00827D82"/>
    <w:rsid w:val="00842D0A"/>
    <w:rsid w:val="00844045"/>
    <w:rsid w:val="00846F9A"/>
    <w:rsid w:val="008475E0"/>
    <w:rsid w:val="008700AC"/>
    <w:rsid w:val="00876136"/>
    <w:rsid w:val="00885DA7"/>
    <w:rsid w:val="008A1A16"/>
    <w:rsid w:val="008B3549"/>
    <w:rsid w:val="008B713F"/>
    <w:rsid w:val="008C0557"/>
    <w:rsid w:val="008C5850"/>
    <w:rsid w:val="008C7E56"/>
    <w:rsid w:val="008D0FEF"/>
    <w:rsid w:val="008E2882"/>
    <w:rsid w:val="008E2C96"/>
    <w:rsid w:val="008E618A"/>
    <w:rsid w:val="008E6D29"/>
    <w:rsid w:val="008E7122"/>
    <w:rsid w:val="008F3600"/>
    <w:rsid w:val="008F79B0"/>
    <w:rsid w:val="00911357"/>
    <w:rsid w:val="00911CE5"/>
    <w:rsid w:val="009125A7"/>
    <w:rsid w:val="00915E3B"/>
    <w:rsid w:val="00925C78"/>
    <w:rsid w:val="00926969"/>
    <w:rsid w:val="009276B9"/>
    <w:rsid w:val="0093223C"/>
    <w:rsid w:val="009413BE"/>
    <w:rsid w:val="009432CD"/>
    <w:rsid w:val="0094386D"/>
    <w:rsid w:val="00957122"/>
    <w:rsid w:val="00962C17"/>
    <w:rsid w:val="0096392F"/>
    <w:rsid w:val="00970B2E"/>
    <w:rsid w:val="009806A0"/>
    <w:rsid w:val="0098090B"/>
    <w:rsid w:val="009840DA"/>
    <w:rsid w:val="009873D0"/>
    <w:rsid w:val="0099575E"/>
    <w:rsid w:val="009A18D7"/>
    <w:rsid w:val="009A3B9B"/>
    <w:rsid w:val="009B0870"/>
    <w:rsid w:val="009B21E0"/>
    <w:rsid w:val="009B3989"/>
    <w:rsid w:val="009C123B"/>
    <w:rsid w:val="009C6151"/>
    <w:rsid w:val="009D721C"/>
    <w:rsid w:val="009E411F"/>
    <w:rsid w:val="00A018FC"/>
    <w:rsid w:val="00A0333B"/>
    <w:rsid w:val="00A13533"/>
    <w:rsid w:val="00A2181C"/>
    <w:rsid w:val="00A30B04"/>
    <w:rsid w:val="00A3694F"/>
    <w:rsid w:val="00A40783"/>
    <w:rsid w:val="00A41E8D"/>
    <w:rsid w:val="00A5364E"/>
    <w:rsid w:val="00A53FC0"/>
    <w:rsid w:val="00A625B1"/>
    <w:rsid w:val="00A65253"/>
    <w:rsid w:val="00A670B2"/>
    <w:rsid w:val="00A83181"/>
    <w:rsid w:val="00A854BE"/>
    <w:rsid w:val="00A914EC"/>
    <w:rsid w:val="00A97DF1"/>
    <w:rsid w:val="00AD04F5"/>
    <w:rsid w:val="00AD5A99"/>
    <w:rsid w:val="00AE7323"/>
    <w:rsid w:val="00AF597B"/>
    <w:rsid w:val="00B03C79"/>
    <w:rsid w:val="00B03D23"/>
    <w:rsid w:val="00B04240"/>
    <w:rsid w:val="00B07AE7"/>
    <w:rsid w:val="00B11F54"/>
    <w:rsid w:val="00B34190"/>
    <w:rsid w:val="00B34538"/>
    <w:rsid w:val="00B37E29"/>
    <w:rsid w:val="00B42946"/>
    <w:rsid w:val="00B441C9"/>
    <w:rsid w:val="00B47030"/>
    <w:rsid w:val="00B501DB"/>
    <w:rsid w:val="00B50732"/>
    <w:rsid w:val="00B5240E"/>
    <w:rsid w:val="00B602C4"/>
    <w:rsid w:val="00B62184"/>
    <w:rsid w:val="00B72F31"/>
    <w:rsid w:val="00B77462"/>
    <w:rsid w:val="00B83EDD"/>
    <w:rsid w:val="00BA0DD2"/>
    <w:rsid w:val="00BA70E8"/>
    <w:rsid w:val="00BB5466"/>
    <w:rsid w:val="00BC5FB2"/>
    <w:rsid w:val="00BD0D1E"/>
    <w:rsid w:val="00BD666C"/>
    <w:rsid w:val="00BE1384"/>
    <w:rsid w:val="00BE3FDF"/>
    <w:rsid w:val="00BF4B64"/>
    <w:rsid w:val="00C046C3"/>
    <w:rsid w:val="00C05D30"/>
    <w:rsid w:val="00C10472"/>
    <w:rsid w:val="00C1414A"/>
    <w:rsid w:val="00C14C8B"/>
    <w:rsid w:val="00C165B7"/>
    <w:rsid w:val="00C30F7C"/>
    <w:rsid w:val="00C33CE1"/>
    <w:rsid w:val="00C351F0"/>
    <w:rsid w:val="00C418AD"/>
    <w:rsid w:val="00C44E99"/>
    <w:rsid w:val="00C52C20"/>
    <w:rsid w:val="00C5469D"/>
    <w:rsid w:val="00C55605"/>
    <w:rsid w:val="00C57EB6"/>
    <w:rsid w:val="00C647CA"/>
    <w:rsid w:val="00C65C41"/>
    <w:rsid w:val="00C74553"/>
    <w:rsid w:val="00C75372"/>
    <w:rsid w:val="00C75E46"/>
    <w:rsid w:val="00C84B28"/>
    <w:rsid w:val="00C936EC"/>
    <w:rsid w:val="00C957CE"/>
    <w:rsid w:val="00CB1111"/>
    <w:rsid w:val="00CB230C"/>
    <w:rsid w:val="00CC04EB"/>
    <w:rsid w:val="00CC1A54"/>
    <w:rsid w:val="00CD500C"/>
    <w:rsid w:val="00CD5E57"/>
    <w:rsid w:val="00CE0DAE"/>
    <w:rsid w:val="00CE1E59"/>
    <w:rsid w:val="00CE1FC7"/>
    <w:rsid w:val="00CF3D9C"/>
    <w:rsid w:val="00CF57AF"/>
    <w:rsid w:val="00CF5D77"/>
    <w:rsid w:val="00D04CD3"/>
    <w:rsid w:val="00D06C3F"/>
    <w:rsid w:val="00D1697F"/>
    <w:rsid w:val="00D16FAB"/>
    <w:rsid w:val="00D25D00"/>
    <w:rsid w:val="00D51317"/>
    <w:rsid w:val="00D627BE"/>
    <w:rsid w:val="00D77EEB"/>
    <w:rsid w:val="00D8504C"/>
    <w:rsid w:val="00D934E6"/>
    <w:rsid w:val="00D965FE"/>
    <w:rsid w:val="00DA08BF"/>
    <w:rsid w:val="00DA09F0"/>
    <w:rsid w:val="00DA1B3C"/>
    <w:rsid w:val="00DA34E7"/>
    <w:rsid w:val="00DB0E73"/>
    <w:rsid w:val="00DE0150"/>
    <w:rsid w:val="00DE092A"/>
    <w:rsid w:val="00DE5751"/>
    <w:rsid w:val="00DE6A10"/>
    <w:rsid w:val="00DF684F"/>
    <w:rsid w:val="00E008DF"/>
    <w:rsid w:val="00E179F0"/>
    <w:rsid w:val="00E22AC5"/>
    <w:rsid w:val="00E252C7"/>
    <w:rsid w:val="00E30CE0"/>
    <w:rsid w:val="00E3530F"/>
    <w:rsid w:val="00E36E8B"/>
    <w:rsid w:val="00E412BC"/>
    <w:rsid w:val="00E63126"/>
    <w:rsid w:val="00E636EC"/>
    <w:rsid w:val="00E65B34"/>
    <w:rsid w:val="00E72039"/>
    <w:rsid w:val="00E85BFB"/>
    <w:rsid w:val="00E93714"/>
    <w:rsid w:val="00EB060E"/>
    <w:rsid w:val="00EB138D"/>
    <w:rsid w:val="00EB401E"/>
    <w:rsid w:val="00ED465E"/>
    <w:rsid w:val="00ED6A76"/>
    <w:rsid w:val="00EE2453"/>
    <w:rsid w:val="00EF03A1"/>
    <w:rsid w:val="00EF3B2C"/>
    <w:rsid w:val="00EF59A9"/>
    <w:rsid w:val="00F02EBE"/>
    <w:rsid w:val="00F03BAD"/>
    <w:rsid w:val="00F1127C"/>
    <w:rsid w:val="00F153C4"/>
    <w:rsid w:val="00F1591A"/>
    <w:rsid w:val="00F159D2"/>
    <w:rsid w:val="00F276EE"/>
    <w:rsid w:val="00F3324F"/>
    <w:rsid w:val="00F46E97"/>
    <w:rsid w:val="00F500A7"/>
    <w:rsid w:val="00F51435"/>
    <w:rsid w:val="00F602E7"/>
    <w:rsid w:val="00F851D3"/>
    <w:rsid w:val="00F95277"/>
    <w:rsid w:val="00FA0E43"/>
    <w:rsid w:val="00FB0F1F"/>
    <w:rsid w:val="00FB285F"/>
    <w:rsid w:val="00FB4BB1"/>
    <w:rsid w:val="00FC7BA5"/>
    <w:rsid w:val="00FE72C3"/>
    <w:rsid w:val="00FE7DFD"/>
    <w:rsid w:val="00FF0517"/>
    <w:rsid w:val="00FF0CAB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AE71"/>
  <w15:docId w15:val="{25B63167-C2E0-4AB8-8679-AD728EDF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1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9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5A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Bezmezer">
    <w:name w:val="No Spacing"/>
    <w:basedOn w:val="Normln"/>
    <w:uiPriority w:val="1"/>
    <w:qFormat/>
    <w:rsid w:val="004735A1"/>
    <w:pPr>
      <w:suppressAutoHyphens w:val="0"/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735A1"/>
    <w:pPr>
      <w:suppressAutoHyphens w:val="0"/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9EA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0201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14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92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paragraph" w:customStyle="1" w:styleId="PS-podpisnsled">
    <w:name w:val="PS-podpis násled"/>
    <w:basedOn w:val="Normln"/>
    <w:next w:val="Normln"/>
    <w:link w:val="PS-podpisnsledChar"/>
    <w:qFormat/>
    <w:rsid w:val="00D51317"/>
    <w:pPr>
      <w:keepNext/>
      <w:widowControl w:val="0"/>
      <w:autoSpaceDN w:val="0"/>
      <w:spacing w:after="600"/>
      <w:jc w:val="center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PS-podpisnsledChar">
    <w:name w:val="PS-podpis násled Char"/>
    <w:basedOn w:val="Standardnpsmoodstavce"/>
    <w:link w:val="PS-podpisnsled"/>
    <w:rsid w:val="00D51317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5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A4D9-F528-4C7A-AA45-DFA511EB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2114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Horňáková</dc:creator>
  <cp:keywords/>
  <dc:description/>
  <cp:lastModifiedBy>Lucie Skutecka</cp:lastModifiedBy>
  <cp:revision>2</cp:revision>
  <cp:lastPrinted>2022-09-22T11:25:00Z</cp:lastPrinted>
  <dcterms:created xsi:type="dcterms:W3CDTF">2022-10-03T12:21:00Z</dcterms:created>
  <dcterms:modified xsi:type="dcterms:W3CDTF">2022-10-03T12:21:00Z</dcterms:modified>
</cp:coreProperties>
</file>